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D13A6" w14:textId="77777777" w:rsidR="002A3B3B" w:rsidRDefault="002A3B3B" w:rsidP="002A3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A3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Ludas Községi Önkormányzat Képviselő-testületének </w:t>
      </w:r>
    </w:p>
    <w:p w14:paraId="3BAF14B4" w14:textId="1C1592CA" w:rsidR="002A3B3B" w:rsidRPr="002A3B3B" w:rsidRDefault="002A3B3B" w:rsidP="002A3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A3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1/2018. (I.19.) önkormányzati rendelete</w:t>
      </w:r>
    </w:p>
    <w:p w14:paraId="46BA19C7" w14:textId="77777777" w:rsidR="002A3B3B" w:rsidRPr="002A3B3B" w:rsidRDefault="002A3B3B" w:rsidP="002A3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A3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Önkormányzat 2018. évi átmeneti gazdálkodásáról</w:t>
      </w:r>
    </w:p>
    <w:p w14:paraId="75CC3E68" w14:textId="77777777" w:rsidR="00732134" w:rsidRDefault="00732134" w:rsidP="00757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66AB50" w14:textId="3DF186C6" w:rsidR="00757720" w:rsidRPr="00732134" w:rsidRDefault="00757720" w:rsidP="0073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134">
        <w:rPr>
          <w:rFonts w:ascii="Times New Roman" w:eastAsia="Times New Roman" w:hAnsi="Times New Roman" w:cs="Times New Roman"/>
          <w:sz w:val="24"/>
          <w:szCs w:val="24"/>
          <w:lang w:eastAsia="hu-HU"/>
        </w:rPr>
        <w:t>Ludas Községi Önkormányzatának Képviselő-testülete az Alaptörvény 32. cikk (1) bekezdés f) pontjában biztosított felhatalmazás alapján az államháztartásról szóló 2011. évi CXCV. törvény 25.§ (1) bekezdésében kapott felhatalmazás alapján eljárva a következő rendeletet alkotja:</w:t>
      </w:r>
    </w:p>
    <w:p w14:paraId="01C6EC9D" w14:textId="77777777" w:rsidR="00757720" w:rsidRPr="00757720" w:rsidRDefault="00757720" w:rsidP="00732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77000A0" w14:textId="77777777" w:rsidR="00757720" w:rsidRPr="00757720" w:rsidRDefault="00757720" w:rsidP="00732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72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Általános rendelkezések</w:t>
      </w:r>
    </w:p>
    <w:p w14:paraId="2ED4DFCE" w14:textId="77777777" w:rsidR="00757720" w:rsidRPr="00757720" w:rsidRDefault="00757720" w:rsidP="00732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9ABEF9" w14:textId="77777777" w:rsidR="00757720" w:rsidRPr="00757720" w:rsidRDefault="00757720" w:rsidP="00732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72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§</w:t>
      </w:r>
    </w:p>
    <w:p w14:paraId="469D27D4" w14:textId="77777777" w:rsidR="00757720" w:rsidRPr="00757720" w:rsidRDefault="00757720" w:rsidP="0073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0DD3E6" w14:textId="77777777" w:rsidR="00757720" w:rsidRPr="00757720" w:rsidRDefault="00757720" w:rsidP="0073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720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rendelet hatálya kiterjed Ludas Községi Önkormányzat Képviselő-testületére, bizottságára, az önkormányzati feladatellátásra, valamint az önkormányzati költségvetési szervek gazdálkodására.</w:t>
      </w:r>
    </w:p>
    <w:p w14:paraId="2B86D6E7" w14:textId="77777777" w:rsidR="00757720" w:rsidRPr="00757720" w:rsidRDefault="00757720" w:rsidP="0073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EF262B" w14:textId="77777777" w:rsidR="00757720" w:rsidRPr="00757720" w:rsidRDefault="00757720" w:rsidP="00732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98400C" w14:textId="77777777" w:rsidR="00757720" w:rsidRPr="00757720" w:rsidRDefault="00757720" w:rsidP="00732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72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Különös rendelkezések</w:t>
      </w:r>
    </w:p>
    <w:p w14:paraId="56DDF316" w14:textId="77777777" w:rsidR="00757720" w:rsidRPr="00757720" w:rsidRDefault="00757720" w:rsidP="00732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C36DF5" w14:textId="77777777" w:rsidR="00757720" w:rsidRPr="00757720" w:rsidRDefault="00757720" w:rsidP="00732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72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§</w:t>
      </w:r>
    </w:p>
    <w:p w14:paraId="335E171D" w14:textId="77777777" w:rsidR="00757720" w:rsidRPr="00757720" w:rsidRDefault="00757720" w:rsidP="00732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A97579" w14:textId="77777777" w:rsidR="00757720" w:rsidRPr="00757720" w:rsidRDefault="00757720" w:rsidP="0073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720">
        <w:rPr>
          <w:rFonts w:ascii="Times New Roman" w:eastAsia="Times New Roman" w:hAnsi="Times New Roman" w:cs="Times New Roman"/>
          <w:sz w:val="24"/>
          <w:szCs w:val="24"/>
          <w:lang w:eastAsia="hu-HU"/>
        </w:rPr>
        <w:t>(1) Ludas Községi Önkormányzat Képviselő-testülete felhatalmazza a polgármestert és a költségvetési szervek vezetőit, hogy 2018. január 20. napjától az önkormányzat és az általa irányított költségvetési szerv 2018. évi költségvetéséről szóló rendelet hatályba lépéséig az önkormányzat saját bevételeit, a központi támogatásokat folyamatosan beszedjék. Folyószámlahitel igénybevételére az önkormányzatnál nem kerülhet sor.</w:t>
      </w:r>
    </w:p>
    <w:p w14:paraId="6F0C76CD" w14:textId="77777777" w:rsidR="00757720" w:rsidRPr="00757720" w:rsidRDefault="00757720" w:rsidP="0073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720">
        <w:rPr>
          <w:rFonts w:ascii="Times New Roman" w:eastAsia="Times New Roman" w:hAnsi="Times New Roman" w:cs="Times New Roman"/>
          <w:sz w:val="24"/>
          <w:szCs w:val="24"/>
          <w:lang w:eastAsia="hu-HU"/>
        </w:rPr>
        <w:t> (2)     A céljelleggel átvett, illetve támogatásértékű bevételek felhasználása az adott célra folyamatosan megtörténhet.</w:t>
      </w:r>
    </w:p>
    <w:p w14:paraId="4C367A20" w14:textId="77777777" w:rsidR="00757720" w:rsidRPr="00757720" w:rsidRDefault="00757720" w:rsidP="0073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720">
        <w:rPr>
          <w:rFonts w:ascii="Times New Roman" w:eastAsia="Times New Roman" w:hAnsi="Times New Roman" w:cs="Times New Roman"/>
          <w:sz w:val="24"/>
          <w:szCs w:val="24"/>
          <w:lang w:eastAsia="hu-HU"/>
        </w:rPr>
        <w:t>(3)     A 2017. évben vállalt kötelezettségek a 2017. évi maradvány részét képezik a jogszabályi előírások szerint.</w:t>
      </w:r>
    </w:p>
    <w:p w14:paraId="60F80DF1" w14:textId="77777777" w:rsidR="00757720" w:rsidRPr="00757720" w:rsidRDefault="00757720" w:rsidP="0073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720">
        <w:rPr>
          <w:rFonts w:ascii="Times New Roman" w:eastAsia="Times New Roman" w:hAnsi="Times New Roman" w:cs="Times New Roman"/>
          <w:sz w:val="24"/>
          <w:szCs w:val="24"/>
          <w:lang w:eastAsia="hu-HU"/>
        </w:rPr>
        <w:t>(4)     Új közbeszerzések akkor indíthatók, ha a feladathoz kapcsolódó fedezet is rendelkezésre áll. A folyamatban lévő közbeszerzési eljárásoknál a bírálat és az eredményhirdetés után vállalható kötelezettség.</w:t>
      </w:r>
    </w:p>
    <w:p w14:paraId="273BBB1B" w14:textId="77777777" w:rsidR="00757720" w:rsidRPr="00757720" w:rsidRDefault="00757720" w:rsidP="0073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720">
        <w:rPr>
          <w:rFonts w:ascii="Times New Roman" w:eastAsia="Times New Roman" w:hAnsi="Times New Roman" w:cs="Times New Roman"/>
          <w:sz w:val="24"/>
          <w:szCs w:val="24"/>
          <w:lang w:eastAsia="hu-HU"/>
        </w:rPr>
        <w:t>(5)     A pályázati forrás igénybevételével megvalósuló feladatokat a megkötött szerződések alapján, a fizetési határidőt figyelembe véve kell teljesíteni.</w:t>
      </w:r>
    </w:p>
    <w:p w14:paraId="3985CB82" w14:textId="77777777" w:rsidR="00757720" w:rsidRPr="00757720" w:rsidRDefault="00757720" w:rsidP="0073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720">
        <w:rPr>
          <w:rFonts w:ascii="Times New Roman" w:eastAsia="Times New Roman" w:hAnsi="Times New Roman" w:cs="Times New Roman"/>
          <w:sz w:val="24"/>
          <w:szCs w:val="24"/>
          <w:lang w:eastAsia="hu-HU"/>
        </w:rPr>
        <w:t>(6)     A képviselő-testület által a 2018. évi költségvetés terhére vállalt feladatokra szerződés, megállapodás köthető, közbeszerzési eljárásuk indítható.</w:t>
      </w:r>
    </w:p>
    <w:p w14:paraId="5CDD05C1" w14:textId="77777777" w:rsidR="00757720" w:rsidRPr="00757720" w:rsidRDefault="00757720" w:rsidP="0073213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329A8D" w14:textId="77777777" w:rsidR="00757720" w:rsidRPr="00757720" w:rsidRDefault="00757720" w:rsidP="00732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72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§</w:t>
      </w:r>
    </w:p>
    <w:p w14:paraId="7E5FDA1A" w14:textId="77777777" w:rsidR="00757720" w:rsidRPr="00757720" w:rsidRDefault="00757720" w:rsidP="0073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3F1134" w14:textId="77777777" w:rsidR="00757720" w:rsidRPr="00757720" w:rsidRDefault="00757720" w:rsidP="0073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72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felhatalmazza a polgármestert a költségvetési szerv tekintetében pedig annak vezetőjét, hogy az önkormányzat, valamint a költségvetési szerve kiadásait a fentieken túl az alábbiak szerint teljesítse:</w:t>
      </w:r>
    </w:p>
    <w:p w14:paraId="1483D82D" w14:textId="77777777" w:rsidR="00757720" w:rsidRPr="00757720" w:rsidRDefault="00757720" w:rsidP="0073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7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a személyi juttatásokat, azok járulékait, valamint a béren kívüli juttatásokat és kompenzációkat a közszolgálati tisztségviselőkről szóló 2011. évi CXCIX. törvény, a közalkalmazottak jogállásáról szóló 1992. évi XXXIII. törvény, a Munka Törvénykönyvéről szóló 2012. évi I. törvény, valamint a 2017. december 31. napján hatályos munkavállalói, </w:t>
      </w:r>
      <w:r w:rsidRPr="0075772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közszolgálati és közalkalmazotti szabályzatok, munkáltatói döntések, kollektív szerződések és a tiszteletdíjról, valamint a dolgozói juttatásokról szóló önkormányzati rendeletek alapján teljesítse,</w:t>
      </w:r>
    </w:p>
    <w:p w14:paraId="2108F97C" w14:textId="77777777" w:rsidR="00757720" w:rsidRPr="00757720" w:rsidRDefault="00757720" w:rsidP="0073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720">
        <w:rPr>
          <w:rFonts w:ascii="Times New Roman" w:eastAsia="Times New Roman" w:hAnsi="Times New Roman" w:cs="Times New Roman"/>
          <w:sz w:val="24"/>
          <w:szCs w:val="24"/>
          <w:lang w:eastAsia="hu-HU"/>
        </w:rPr>
        <w:t>b) az időszakra eső, igazolt munkába járási, valamint kiküldetési költségeket teljesítse,</w:t>
      </w:r>
    </w:p>
    <w:p w14:paraId="7057DA4B" w14:textId="77777777" w:rsidR="00757720" w:rsidRPr="00757720" w:rsidRDefault="00757720" w:rsidP="0073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720">
        <w:rPr>
          <w:rFonts w:ascii="Times New Roman" w:eastAsia="Times New Roman" w:hAnsi="Times New Roman" w:cs="Times New Roman"/>
          <w:sz w:val="24"/>
          <w:szCs w:val="24"/>
          <w:lang w:eastAsia="hu-HU"/>
        </w:rPr>
        <w:t>c) az időszakra vonatkozó, jogszabály alapján járó változó béreket teljesítse,</w:t>
      </w:r>
    </w:p>
    <w:p w14:paraId="755E5DB0" w14:textId="77777777" w:rsidR="00757720" w:rsidRPr="00757720" w:rsidRDefault="00757720" w:rsidP="0073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720">
        <w:rPr>
          <w:rFonts w:ascii="Times New Roman" w:eastAsia="Times New Roman" w:hAnsi="Times New Roman" w:cs="Times New Roman"/>
          <w:sz w:val="24"/>
          <w:szCs w:val="24"/>
          <w:lang w:eastAsia="hu-HU"/>
        </w:rPr>
        <w:t>d) a közüzemi díjakat és egyéb szolgáltatói számlákon szereplő összegeket teljesítse,</w:t>
      </w:r>
    </w:p>
    <w:p w14:paraId="403D1F40" w14:textId="77777777" w:rsidR="00757720" w:rsidRPr="00757720" w:rsidRDefault="00757720" w:rsidP="0073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720">
        <w:rPr>
          <w:rFonts w:ascii="Times New Roman" w:eastAsia="Times New Roman" w:hAnsi="Times New Roman" w:cs="Times New Roman"/>
          <w:sz w:val="24"/>
          <w:szCs w:val="24"/>
          <w:lang w:eastAsia="hu-HU"/>
        </w:rPr>
        <w:t>e) az egyéb dologi és egyéb működési kiadásokat legfeljebb az előző évi előirányzat 15%-</w:t>
      </w:r>
      <w:proofErr w:type="spellStart"/>
      <w:r w:rsidRPr="00757720">
        <w:rPr>
          <w:rFonts w:ascii="Times New Roman" w:eastAsia="Times New Roman" w:hAnsi="Times New Roman" w:cs="Times New Roman"/>
          <w:sz w:val="24"/>
          <w:szCs w:val="24"/>
          <w:lang w:eastAsia="hu-HU"/>
        </w:rPr>
        <w:t>áig</w:t>
      </w:r>
      <w:proofErr w:type="spellEnd"/>
      <w:r w:rsidRPr="007577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teljesítse,</w:t>
      </w:r>
    </w:p>
    <w:p w14:paraId="03E4ACE6" w14:textId="77777777" w:rsidR="00757720" w:rsidRPr="00757720" w:rsidRDefault="00757720" w:rsidP="0073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720">
        <w:rPr>
          <w:rFonts w:ascii="Times New Roman" w:eastAsia="Times New Roman" w:hAnsi="Times New Roman" w:cs="Times New Roman"/>
          <w:sz w:val="24"/>
          <w:szCs w:val="24"/>
          <w:lang w:eastAsia="hu-HU"/>
        </w:rPr>
        <w:t>f) a szociális ellátásokat legfeljebb az előző évi időarányos mértékben teljesítse,</w:t>
      </w:r>
    </w:p>
    <w:p w14:paraId="76C9B471" w14:textId="77777777" w:rsidR="00757720" w:rsidRPr="00757720" w:rsidRDefault="00757720" w:rsidP="0073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720">
        <w:rPr>
          <w:rFonts w:ascii="Times New Roman" w:eastAsia="Times New Roman" w:hAnsi="Times New Roman" w:cs="Times New Roman"/>
          <w:sz w:val="24"/>
          <w:szCs w:val="24"/>
          <w:lang w:eastAsia="hu-HU"/>
        </w:rPr>
        <w:t>g) a felhalmozási előirányzatokból az áthúzódókat teljes összegben, az újonnan keletkezetteket legfeljebb időarányos mértékben teljesítse.</w:t>
      </w:r>
    </w:p>
    <w:p w14:paraId="331C386E" w14:textId="77777777" w:rsidR="00757720" w:rsidRPr="00757720" w:rsidRDefault="00757720" w:rsidP="0073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ADA4A8" w14:textId="77777777" w:rsidR="00757720" w:rsidRPr="00757720" w:rsidRDefault="00757720" w:rsidP="00732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72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4.§</w:t>
      </w:r>
    </w:p>
    <w:p w14:paraId="0C92B2ED" w14:textId="77777777" w:rsidR="00757720" w:rsidRPr="00757720" w:rsidRDefault="00757720" w:rsidP="0073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EEB0C0" w14:textId="77777777" w:rsidR="00732134" w:rsidRDefault="00757720" w:rsidP="00732134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134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felhatalmazza a polgármestert, hogy az átmeneti gazdálkodás időszakában a Magyarország 2018. évi költségvetéséről szóló törvénynek, a jogszabályoknak és az önkormányzat rendeleteinek megfelelően a szükséges intézkedéseket tegye meg.</w:t>
      </w:r>
    </w:p>
    <w:p w14:paraId="1EF28FDE" w14:textId="55DCE29E" w:rsidR="00757720" w:rsidRPr="00732134" w:rsidRDefault="00757720" w:rsidP="00732134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134">
        <w:rPr>
          <w:rFonts w:ascii="Times New Roman" w:eastAsia="Times New Roman" w:hAnsi="Times New Roman" w:cs="Times New Roman"/>
          <w:sz w:val="24"/>
          <w:szCs w:val="24"/>
          <w:lang w:eastAsia="hu-HU"/>
        </w:rPr>
        <w:t>Az átmeneti időszakban folytatott gazdálkodási tevékenység a 2018. évi költségvetés részét képezi, a beszedett bevételek és teljesített kiadások beépülnek a 2018. évi költségvetésbe.</w:t>
      </w:r>
    </w:p>
    <w:p w14:paraId="5A860B31" w14:textId="77777777" w:rsidR="00757720" w:rsidRPr="00757720" w:rsidRDefault="00757720" w:rsidP="00732134">
      <w:pPr>
        <w:spacing w:after="0" w:line="240" w:lineRule="auto"/>
        <w:ind w:left="45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6844F2" w14:textId="77777777" w:rsidR="00757720" w:rsidRPr="00757720" w:rsidRDefault="00757720" w:rsidP="00732134">
      <w:pPr>
        <w:spacing w:after="0" w:line="240" w:lineRule="auto"/>
        <w:ind w:left="45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72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Záró rendelkezések</w:t>
      </w:r>
    </w:p>
    <w:p w14:paraId="3229D234" w14:textId="77777777" w:rsidR="00757720" w:rsidRPr="00757720" w:rsidRDefault="00757720" w:rsidP="00732134">
      <w:pPr>
        <w:spacing w:after="0" w:line="240" w:lineRule="auto"/>
        <w:ind w:left="45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71EA03" w14:textId="77777777" w:rsidR="00757720" w:rsidRPr="00757720" w:rsidRDefault="00757720" w:rsidP="00732134">
      <w:pPr>
        <w:spacing w:after="0" w:line="240" w:lineRule="auto"/>
        <w:ind w:left="45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72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§</w:t>
      </w:r>
    </w:p>
    <w:p w14:paraId="722B35C0" w14:textId="77777777" w:rsidR="00757720" w:rsidRPr="00757720" w:rsidRDefault="00757720" w:rsidP="00732134">
      <w:pPr>
        <w:spacing w:after="0" w:line="240" w:lineRule="auto"/>
        <w:ind w:left="45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B9FD95" w14:textId="77777777" w:rsidR="00757720" w:rsidRPr="00757720" w:rsidRDefault="00757720" w:rsidP="0073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720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rendelet a kihirdetését követő napon lép hatályba, rendelkezéseit Ludas Községi Önkormányzat és az általa irányított költségvetési szerv 2018. évi költségvetéséről szóló rendeletének hatályba lépéséig kell alkalmazni.</w:t>
      </w:r>
    </w:p>
    <w:p w14:paraId="404240A1" w14:textId="77777777" w:rsidR="00757720" w:rsidRPr="00757720" w:rsidRDefault="00757720" w:rsidP="0073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B631EF" w14:textId="77777777" w:rsidR="00757720" w:rsidRPr="00757720" w:rsidRDefault="00757720" w:rsidP="0073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720">
        <w:rPr>
          <w:rFonts w:ascii="Times New Roman" w:eastAsia="Times New Roman" w:hAnsi="Times New Roman" w:cs="Times New Roman"/>
          <w:sz w:val="24"/>
          <w:szCs w:val="24"/>
          <w:lang w:eastAsia="hu-HU"/>
        </w:rPr>
        <w:t>(2) Ezen rendelet Ludas Községi Önkormányzat és az általa irányított költségvetési szerv 2018. évi költségvetéséről szóló rendeletének hatályba lépésével egyidejűleg hatályát veszti.</w:t>
      </w:r>
    </w:p>
    <w:p w14:paraId="10A688AD" w14:textId="77777777" w:rsidR="00757720" w:rsidRPr="00757720" w:rsidRDefault="00757720" w:rsidP="0073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D60912" w14:textId="77777777" w:rsidR="00757720" w:rsidRPr="00757720" w:rsidRDefault="00757720" w:rsidP="0073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720">
        <w:rPr>
          <w:rFonts w:ascii="Times New Roman" w:eastAsia="Times New Roman" w:hAnsi="Times New Roman" w:cs="Times New Roman"/>
          <w:sz w:val="24"/>
          <w:szCs w:val="24"/>
          <w:lang w:eastAsia="hu-HU"/>
        </w:rPr>
        <w:t>Ludas, 2018. január 12.</w:t>
      </w:r>
    </w:p>
    <w:p w14:paraId="3126E888" w14:textId="77777777" w:rsidR="00757720" w:rsidRPr="00757720" w:rsidRDefault="00757720" w:rsidP="0073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B37FF3" w14:textId="77777777" w:rsidR="00757720" w:rsidRPr="00757720" w:rsidRDefault="00757720" w:rsidP="0073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405F40" w14:textId="77777777" w:rsidR="00757720" w:rsidRPr="00757720" w:rsidRDefault="00757720" w:rsidP="0073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92E926" w14:textId="77777777" w:rsidR="00757720" w:rsidRPr="00757720" w:rsidRDefault="00757720" w:rsidP="0073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720">
        <w:rPr>
          <w:rFonts w:ascii="Times New Roman" w:eastAsia="Times New Roman" w:hAnsi="Times New Roman" w:cs="Times New Roman"/>
          <w:sz w:val="24"/>
          <w:szCs w:val="24"/>
          <w:lang w:eastAsia="hu-HU"/>
        </w:rPr>
        <w:t>Vargáné Csengeri Mónika                                                        dr. Horváth Csilla</w:t>
      </w:r>
    </w:p>
    <w:p w14:paraId="54073AE8" w14:textId="77777777" w:rsidR="00757720" w:rsidRPr="00757720" w:rsidRDefault="00757720" w:rsidP="0073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720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                                                                                       jegyző</w:t>
      </w:r>
    </w:p>
    <w:p w14:paraId="346BC9E6" w14:textId="77777777" w:rsidR="00757720" w:rsidRPr="00757720" w:rsidRDefault="00757720" w:rsidP="0073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2D3A73" w14:textId="77777777" w:rsidR="00757720" w:rsidRPr="00757720" w:rsidRDefault="00757720" w:rsidP="0073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28029A" w14:textId="77777777" w:rsidR="00757720" w:rsidRPr="00757720" w:rsidRDefault="00757720" w:rsidP="0073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72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Záradék:</w:t>
      </w:r>
      <w:r w:rsidRPr="007577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 rendelet kihirdetve 2018. január 19.</w:t>
      </w:r>
    </w:p>
    <w:p w14:paraId="09F8A9F6" w14:textId="77777777" w:rsidR="00757720" w:rsidRPr="00757720" w:rsidRDefault="00757720" w:rsidP="0073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9CF7F1" w14:textId="77777777" w:rsidR="00757720" w:rsidRPr="00757720" w:rsidRDefault="00757720" w:rsidP="0073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E0AD85" w14:textId="77777777" w:rsidR="00757720" w:rsidRPr="00757720" w:rsidRDefault="00757720" w:rsidP="0073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720">
        <w:rPr>
          <w:rFonts w:ascii="Times New Roman" w:eastAsia="Times New Roman" w:hAnsi="Times New Roman" w:cs="Times New Roman"/>
          <w:sz w:val="24"/>
          <w:szCs w:val="24"/>
          <w:lang w:eastAsia="hu-HU"/>
        </w:rPr>
        <w:t>dr. Horváth Csilla</w:t>
      </w:r>
    </w:p>
    <w:p w14:paraId="616DA068" w14:textId="77777777" w:rsidR="00757720" w:rsidRPr="00757720" w:rsidRDefault="00757720" w:rsidP="0073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720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14:paraId="45AF8E7F" w14:textId="77777777" w:rsidR="00757720" w:rsidRPr="00757720" w:rsidRDefault="00757720" w:rsidP="0073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730A04" w14:textId="77777777" w:rsidR="00AF5E6F" w:rsidRDefault="00AF5E6F" w:rsidP="00732134">
      <w:pPr>
        <w:spacing w:after="0"/>
      </w:pPr>
    </w:p>
    <w:sectPr w:rsidR="00AF5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80CDC"/>
    <w:multiLevelType w:val="multilevel"/>
    <w:tmpl w:val="ED44F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A2420F"/>
    <w:multiLevelType w:val="multilevel"/>
    <w:tmpl w:val="05562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4E24EF"/>
    <w:multiLevelType w:val="hybridMultilevel"/>
    <w:tmpl w:val="803269C0"/>
    <w:lvl w:ilvl="0" w:tplc="66DA33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2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48"/>
    <w:rsid w:val="002A3B3B"/>
    <w:rsid w:val="00537F48"/>
    <w:rsid w:val="00732134"/>
    <w:rsid w:val="00757720"/>
    <w:rsid w:val="00A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20E0B"/>
  <w15:chartTrackingRefBased/>
  <w15:docId w15:val="{2DC31184-5965-4388-8085-EF55D5D4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2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2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558</Words>
  <Characters>3851</Characters>
  <Application>Microsoft Office Word</Application>
  <DocSecurity>0</DocSecurity>
  <Lines>32</Lines>
  <Paragraphs>8</Paragraphs>
  <ScaleCrop>false</ScaleCrop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Jonny</cp:lastModifiedBy>
  <cp:revision>6</cp:revision>
  <dcterms:created xsi:type="dcterms:W3CDTF">2020-09-18T11:04:00Z</dcterms:created>
  <dcterms:modified xsi:type="dcterms:W3CDTF">2020-09-29T06:36:00Z</dcterms:modified>
</cp:coreProperties>
</file>