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2848" w14:textId="77777777" w:rsidR="0017618A" w:rsidRDefault="0017618A" w:rsidP="001761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Ludas Községi Önkormányzat Képviselő – testületének </w:t>
      </w:r>
    </w:p>
    <w:p w14:paraId="185513AD" w14:textId="76BFDDA0" w:rsidR="0017618A" w:rsidRPr="0017618A" w:rsidRDefault="0017618A" w:rsidP="00176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6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10/2017. (VIII. 28.) önkormányzati rendelete a településfejlesztéssel, településrendezéssel és a településkép-érvényesítéssel összefüggő partnerségi egyeztetés helyi szabályairól</w:t>
      </w:r>
    </w:p>
    <w:p w14:paraId="59384494" w14:textId="353DA0F8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Képviselő – testülete az Alaptörvény 32. cikk (2) bekezdésének első fordulatában kapott felhatalmazás alapján, a Magyarország helyi önkormányzatairól szóló 2011. évi CLXXXIX. törvény 13. § (1) bekezdés 1. pontjában meghatározott feladatkörében eljárva a következőket rendeli el:</w:t>
      </w:r>
    </w:p>
    <w:p w14:paraId="052D875E" w14:textId="77777777" w:rsidR="008C754D" w:rsidRPr="008C754D" w:rsidRDefault="008C754D" w:rsidP="003F1AC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14:paraId="51C9EAB2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4A3D953E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 Ludas Község településfejlesztési koncepciójának, integrált településfejlesztési stratégiájának, településrendezési eszközeinek, településképi arculati kézikönyvének és településképi rendeletének készítése, módosítása során a 3. § szerinti partnerekre, valamint a partnerségi egyeztetés szabályaira.</w:t>
      </w:r>
    </w:p>
    <w:p w14:paraId="25ED4893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14:paraId="1B05F098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 településfejlesztési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14:paraId="5D8AC719" w14:textId="77777777" w:rsidR="008C754D" w:rsidRPr="008C754D" w:rsidRDefault="008C754D" w:rsidP="003F1AC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partnerek meghatározása</w:t>
      </w:r>
    </w:p>
    <w:p w14:paraId="4B740F2F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  §</w:t>
      </w:r>
    </w:p>
    <w:p w14:paraId="0423D5CB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partnerségi egyeztetésben az alábbi természetes személyek, jogi személyek és jogi személyiséggel nem rendelkező szervezetek (a továbbiakban: partnerek) vehetnek részt:</w:t>
      </w:r>
    </w:p>
    <w:p w14:paraId="6DCD90EE" w14:textId="77777777" w:rsidR="008C754D" w:rsidRPr="008C754D" w:rsidRDefault="008C754D" w:rsidP="008C754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a) a település közigazgatási területén ingatlannal rendelkezni jogosult természetes vagy jogi személy vagy jogi személyiséggel nem rendelkező szervezet,</w:t>
      </w:r>
    </w:p>
    <w:p w14:paraId="023DDF8B" w14:textId="77777777" w:rsidR="008C754D" w:rsidRPr="008C754D" w:rsidRDefault="008C754D" w:rsidP="008C754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</w:t>
      </w:r>
      <w:proofErr w:type="spellStart"/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ludasi</w:t>
      </w:r>
      <w:proofErr w:type="spellEnd"/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székhellyel, telephellyel rendelkező gazdálkodó szervezet,</w:t>
      </w:r>
    </w:p>
    <w:p w14:paraId="1AB58C53" w14:textId="77777777" w:rsidR="008C754D" w:rsidRPr="008C754D" w:rsidRDefault="008C754D" w:rsidP="008C754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 </w:t>
      </w:r>
      <w:proofErr w:type="spellStart"/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ludasi</w:t>
      </w:r>
      <w:proofErr w:type="spellEnd"/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székhellyel rendelkező civil szervezet,</w:t>
      </w:r>
    </w:p>
    <w:p w14:paraId="41D501CE" w14:textId="77777777" w:rsidR="008C754D" w:rsidRPr="008C754D" w:rsidRDefault="008C754D" w:rsidP="008C754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d) 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14:paraId="23B3086A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D5140F" w14:textId="77777777" w:rsidR="008C754D" w:rsidRPr="008C754D" w:rsidRDefault="008C754D" w:rsidP="009C075C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partnerek tájékoztatásának módja és eszközei</w:t>
      </w:r>
    </w:p>
    <w:p w14:paraId="022CB3A1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14:paraId="07F3CFBB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(1) Koncepció vagy stratégia készítése esetén a partnerek tájékoztatása – a Korm. rendelet szerinti előzetes és munkaközi tájékoztató keretében –</w:t>
      </w:r>
    </w:p>
    <w:p w14:paraId="2F74DACE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a) közterületen elhelyezett önkormányzati hirdetőfelületen,</w:t>
      </w:r>
    </w:p>
    <w:p w14:paraId="30FADF34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b) a www.ludas.hu honlapon közzétett hirdetmény útján, továbbá</w:t>
      </w:r>
    </w:p>
    <w:p w14:paraId="23519855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c) lakossági fórum keretén belül szóban történik.</w:t>
      </w:r>
    </w:p>
    <w:p w14:paraId="0C4DCD2F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koncepció és a stratégia módosítása esetén a partnerek tájékoztatása az elkészült tervezetről – a Korm. rendelet szerinti munkaközi tájékoztató keretében – a www.ludas.hu honlapon közzétett hirdetmény útján történik.</w:t>
      </w:r>
    </w:p>
    <w:p w14:paraId="1FC54D2B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14:paraId="6F2E3895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Településképi arculati kézikönyv (a továbbiakban: kézikönyv), településképi rendelet készítése vagy módosítása esetén a partnerek tájékoztatása – a Korm. rendelet szerinti előzetes és munkaközi tájékoztató keretében –</w:t>
      </w:r>
    </w:p>
    <w:p w14:paraId="5B3D9909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a) közterületen elhelyezett önkormányzati hirdetőfelületen,</w:t>
      </w:r>
    </w:p>
    <w:p w14:paraId="6524DBE3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b) a www.ludas.hu honlapon közzétett hirdetmény útján, továbbá</w:t>
      </w:r>
    </w:p>
    <w:p w14:paraId="521489B3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c) lakossági fórum keretén belül szóban történik.</w:t>
      </w:r>
    </w:p>
    <w:p w14:paraId="3201B9AE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</w:p>
    <w:p w14:paraId="073D0AFA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DAC63A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(1) Településrendezési eszközök teljes eljárásban történő készítése, módosítása esetén a partnerek tájékoztatása – a Korm. rendelet szerinti előzetes és munkaközi tájékoztató keretében</w:t>
      </w:r>
    </w:p>
    <w:p w14:paraId="22F37BC2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a) közterületen elhelyezett önkormányzati hirdetőfelületen,</w:t>
      </w:r>
    </w:p>
    <w:p w14:paraId="71DF8F66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b) a www.ludas.hu honlapon közzétett hirdetmény útján, továbbá</w:t>
      </w:r>
    </w:p>
    <w:p w14:paraId="288D38AA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c) lakossági fórum keretén belül szóban történik.</w:t>
      </w:r>
    </w:p>
    <w:p w14:paraId="4CC387EE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(2) Településrendezési eszközök egyszerűsített eljárásban történő készítése, módosítása esetén a partnerek tájékoztatása az elkészült tervezetről – a Korm. rendelet szerinti munkaközi tájékoztató keretében –</w:t>
      </w:r>
    </w:p>
    <w:p w14:paraId="04429BD1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a) közterületen elhelyezett önkormányzati hirdetőfelületen,</w:t>
      </w:r>
    </w:p>
    <w:p w14:paraId="0A60590D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b) a www.ludas.hu honlapon közzétett hirdetmény útján, továbbá</w:t>
      </w:r>
    </w:p>
    <w:p w14:paraId="2D44FD13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c) lakossági fórum keretén belül szóban történik.</w:t>
      </w:r>
    </w:p>
    <w:p w14:paraId="4AAD81F7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(3) Településrendezési eszközök tárgyalásos eljárásban történő készítése, módosítása esetén – a (4) bekezdés szerinti eset kivételével, - a partnerek tájékoztatása az elkészült tervezetről, - a Korm. rendelet szerinti munkaközi tájékoztató keretében –</w:t>
      </w:r>
    </w:p>
    <w:p w14:paraId="7D5FC62E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a) közterületen elhelyezett önkormányzati hirdetőfelületen,</w:t>
      </w:r>
    </w:p>
    <w:p w14:paraId="5E42D0AA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b) a www.ludas.hu honlapon közzétett hirdetmény útján, továbbá</w:t>
      </w:r>
    </w:p>
    <w:p w14:paraId="444BF0A2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c) lakossági fórum keretén belül szóban történik.</w:t>
      </w:r>
    </w:p>
    <w:p w14:paraId="305B5FC1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(4) Településrendezési eszköz készítésének vagy módosításának tárgyalásos eljárása során, a Kormány által rendeletben kihirdetett veszélyhelyzet esetén, az érintett településen a veszélyhelyzet következményeinek a felszámolása vagy a további, közvetlenül fenyegető veszélyhelyzet megelőzése miatt indokolt, a partnerek tájékoztatása az elkészült tervezetről – a Korm. rendelet szerinti munkaközi tájékoztató keretében, - a www.ludas.hu honlapon közzétett hirdetmény útján történik.</w:t>
      </w:r>
    </w:p>
    <w:p w14:paraId="3C752DFB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(5) Településrendezési eszközök állami főépítészi eljárásban történő készítése, módosítása esetén a partnerek tájékoztatása az elkészült tervezetről – a Korm. rendelet szerinti munkaközi tájékoztató keretében – a www.ludas.hu honlapon közzétett hirdetmény útján történik.</w:t>
      </w:r>
    </w:p>
    <w:p w14:paraId="03CE0FD1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417F73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</w:t>
      </w:r>
    </w:p>
    <w:p w14:paraId="52C30CEF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hirdetménynek – előzetes tájékoztató esetén - tartalmaznia kell:</w:t>
      </w:r>
    </w:p>
    <w:p w14:paraId="1FD40278" w14:textId="77777777" w:rsidR="008C754D" w:rsidRPr="008C754D" w:rsidRDefault="008C754D" w:rsidP="008C75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Korm. rendelet 37. § (3) bekezdésében foglaltakkal összhangban az érintett államigazgatási szervek számára tájékoztatásra bocsájtott dokumentumot,</w:t>
      </w: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partnerek észrevételeinek benyújtására nyitva álló határidőt és</w:t>
      </w: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postacímet vagy elektronikus levélcímet, ahova az észrevétel megküldhető.</w:t>
      </w:r>
    </w:p>
    <w:p w14:paraId="236F80AD" w14:textId="77777777" w:rsidR="008C754D" w:rsidRPr="008C754D" w:rsidRDefault="008C754D" w:rsidP="008C75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hirdetménynek – munkaközi tájékoztató esetén - tartalmaznia kell:</w:t>
      </w: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érintett államigazgatási szervek számára tájékoztatásra bocsájtott dokumentumokat, tárgyalásos és állami főépítészi eljárás esetén, legalább a tervezet összefoglaló leírását és az elkészült jóváhagyandó munkarészeket,</w:t>
      </w: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partnerek észrevételeinek benyújtására nyitva álló határidőt és</w:t>
      </w: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postacímet vagy elektronikus levélcímet, ahova az észrevétel megküldhető.</w:t>
      </w:r>
    </w:p>
    <w:p w14:paraId="07A8207A" w14:textId="77777777" w:rsidR="008C754D" w:rsidRPr="008C754D" w:rsidRDefault="008C754D" w:rsidP="008C75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F2A190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</w:p>
    <w:p w14:paraId="122D08D4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A lakossági fórum összehívására és lebonyolítására a Ludas Községi Önkormányzat Képviselő-testülete Szervezeti és Működési Szabályzatáról szóló önkormányzati rendeletében foglalt szabályozás az irányadó.</w:t>
      </w:r>
    </w:p>
    <w:p w14:paraId="64B855A0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F55BA9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4. A javaslatok, vélemények dokumentálásának, elfogadásának és nyilvántartásának módja</w:t>
      </w:r>
    </w:p>
    <w:p w14:paraId="6753CB0F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</w:t>
      </w:r>
    </w:p>
    <w:p w14:paraId="14A1EC5F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partnerek a lakossági fórumon szóban észrevételt tehetnek, amelyet jegyzőkönyvbe kell foglalni. A lakossági fórumot követő 8 napon belül, valamint lakossági fórum hiányában a hirdetmény közzétételét számított 8 napon belül a partnerek írásos észrevételeket tehetnek az </w:t>
      </w:r>
      <w:r w:rsidRPr="008C754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 számú melléklet</w:t>
      </w: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„</w:t>
      </w:r>
      <w:r w:rsidRPr="008C754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Partneri adatlap”</w:t>
      </w: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kitöltése által az alábbi módokon:</w:t>
      </w:r>
    </w:p>
    <w:p w14:paraId="22F5BDE6" w14:textId="77777777" w:rsidR="008C754D" w:rsidRPr="008C754D" w:rsidRDefault="008C754D" w:rsidP="008C75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  papíralapon a Polgármesternek címezve, Ludas Községi Önkormányzatának címére (3274 Ludas, Fő tér 1.) történő megküldéssel, vagy</w:t>
      </w: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   </w:t>
      </w:r>
      <w:proofErr w:type="gramEnd"/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 elektronikus levélben a hirdetményben meghatározott e-mail címre történő megküldéssel, amennyiben a hirdetmény ilyet tartalmaz.</w:t>
      </w:r>
    </w:p>
    <w:p w14:paraId="4882DBAC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Azt a partnert, aki az (1) bekezdés szerint közétett határidőn belül véleményt nem nyilvánított, javaslatot nem tett, a határidő leteltét követően hozzájáruló partnernek kell tekinteni, az egyeztetési további szakaszaiban és elfogadási szakaszban egyaránt.</w:t>
      </w:r>
    </w:p>
    <w:p w14:paraId="5F323B63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Tárgyalásos eljárásban, az </w:t>
      </w:r>
      <w:proofErr w:type="spellStart"/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egyezető</w:t>
      </w:r>
      <w:proofErr w:type="spellEnd"/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tárgyalás vonatkozásában az eljárásban érintett partnernek az egyeztető tárgyalást megelőző partnerségi egyeztetésben jogszabályon alapuló ellenvéleményt tett partnert kell tekinteni.</w:t>
      </w:r>
    </w:p>
    <w:p w14:paraId="251D2001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(1) bekezdés szerint beérkezett vélemények tisztázása érdekében a polgármester a véleményező partnerrel meghívásos egyeztető tárgyalás keretében további egyeztetést kezdeményezhet, amelyről jegyzőkönyvet kell készíteni.</w:t>
      </w:r>
    </w:p>
    <w:p w14:paraId="69619470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Azt a partnert, aki a partnerségi egyeztetés során határidőn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14:paraId="5F8870DD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beérkezett javaslatokat, véleményeket a főépítész az (1) bekezdésben megjelölt határidő elteltét követően továbbítja az arculati kézikönyv, településképi rendelet, fejlesztési dokumentum vagy a településrendezési eszköz készítésével megbízott tervezőnek.</w:t>
      </w:r>
    </w:p>
    <w:p w14:paraId="105EC8DF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tervező a véleményekkel, javaslatokkal kapcsolatos szakmai véleményét – a tervezési szerződésben megállapított határidőben - megküldi az önkormányzat részére, a Polgármesternek címezve.</w:t>
      </w:r>
    </w:p>
    <w:p w14:paraId="1F4CCCC9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(8) A szakmai javaslatok alapján a főépítész a vélemények, javaslatok elfogadására, el nem fogadás esetén indokolására vonatkozó döntés-tervezetet készít.</w:t>
      </w:r>
    </w:p>
    <w:p w14:paraId="4F046CD5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§</w:t>
      </w:r>
    </w:p>
    <w:p w14:paraId="77D01512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beérkezett vélemények, javaslatok elfogadásáról vagy el nem fogadásáról, az el nem fogadás indokolásáról – a (2) bekezdésben foglalt kivétellel - a képviselő-testület dönt. </w:t>
      </w:r>
    </w:p>
    <w:p w14:paraId="04C550C0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  Településrendezési eszköz tárgyalásos vagy állami főépítészi eljárásban történő lefolytatása esetén a beérkezett partneri vélemények, javaslatok elfogadásáról vagy el nem fogadásáról, az el nem fogadás indokolásáról a Polgármester dönt.</w:t>
      </w:r>
    </w:p>
    <w:p w14:paraId="20B776F2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(3) Minden a partnerségi egyeztetéssel kapcsolatos Korm. rendeletben és jelen rendeletben nem szabályozott kérdésben a Polgármester dönt, a vonatkozó eljárási szabályok megtartása mellett.</w:t>
      </w:r>
    </w:p>
    <w:p w14:paraId="6F683017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§</w:t>
      </w:r>
    </w:p>
    <w:p w14:paraId="0B09C843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jelen rendeletben foglaltak szerint beérkezett véleményeket, javaslatokat a főépítész a tárgy és az eljárási szakasz rögzítésével, a beérkezés sorrendjében nyilvántartja. </w:t>
      </w:r>
    </w:p>
    <w:p w14:paraId="11546705" w14:textId="77777777" w:rsidR="008C754D" w:rsidRPr="008C754D" w:rsidRDefault="008C754D" w:rsidP="008C75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 szerinti nyilvántartás legalább az alábbiakat tartalmazza:</w:t>
      </w: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 véleményező, javaslattevő nevét, továbbá lakhelyét, székhelyét, vagy telephelyét,</w:t>
      </w:r>
    </w:p>
    <w:p w14:paraId="6E00D287" w14:textId="77777777" w:rsidR="008C754D" w:rsidRPr="008C754D" w:rsidRDefault="008C754D" w:rsidP="008C75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b) a vélemény beérkezésének időpontját,</w:t>
      </w: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vélemény, javaslat rövid tartalmát,</w:t>
      </w: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véleményezési szakasz lezáró, vagy a 10. § (2) bekezdés szerinti döntést követően a véleményt, javaslatot elfogadó, vagy elutasító képviselő-testületi határozat számát, illetve a Polgármester döntését.</w:t>
      </w:r>
    </w:p>
    <w:p w14:paraId="30996939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(1) bekezdés szerinti dokumentumokat a közfeladatot ellátó szervek iratkezelésére vonatkozó szabályok szerint, az ott meghatározott határidőig kell őrizni.</w:t>
      </w:r>
    </w:p>
    <w:p w14:paraId="5FE2DB1A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FC4BE4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Az elfogadott koncepció, stratégia, kézikönyv, településképi rendelet és településfejlesztési eszköz nyilvánosságát biztosító intézkedések</w:t>
      </w:r>
    </w:p>
    <w:p w14:paraId="15F81C55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63ACB0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§</w:t>
      </w:r>
    </w:p>
    <w:p w14:paraId="0CE4C48A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– a feladatkör szerint illetékes szervezeti egységek útján – gondoskodik az elfogadott koncepció, stratégia, kézikönyv, településképi rendelet és településrendezési eszköz elfogadást követő 15 napon belüli közzétételéről, a www.ludas.hu honlapon. A honlapon történő közzététel nem mentesít a Korm. rendelet 43. és 43/B. §-a szerinti egyéb közzétételi szabályok teljesítése alól.</w:t>
      </w:r>
    </w:p>
    <w:p w14:paraId="7566F86E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5582DC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§</w:t>
      </w:r>
    </w:p>
    <w:p w14:paraId="0D89DECF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elfogadott koncepcióról, stratégiáról és ezek módosításáról szóló, a Korm. rendelet 30. § (13) bekezdésben foglaltak szerinti tájékoztatásról a polgármester a főépítész útján gondoskodik.</w:t>
      </w:r>
    </w:p>
    <w:p w14:paraId="7D35571B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ECD4D4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6. Záró rendelkezések</w:t>
      </w:r>
    </w:p>
    <w:p w14:paraId="51AD785F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EFBD91" w14:textId="77777777" w:rsidR="008C754D" w:rsidRPr="008C754D" w:rsidRDefault="008C754D" w:rsidP="008C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§</w:t>
      </w:r>
    </w:p>
    <w:p w14:paraId="36480A1D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(1) E rendelet a kihirdetését követő napon lép hatályba.</w:t>
      </w:r>
    </w:p>
    <w:p w14:paraId="04B8DB59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(2) Ezen rendelet rendelkezéseit a rendelet hatálya lépését követően induló egyeztetési eljárásokban kell alkalmazni.</w:t>
      </w:r>
    </w:p>
    <w:p w14:paraId="42C38C85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F2A414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8D8456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Ludas, 2017. július 21.</w:t>
      </w:r>
    </w:p>
    <w:p w14:paraId="7D1A8E63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D5602D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D7940F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Vargáné Csengeri Mónika                                           dr. Horváth Csilla</w:t>
      </w:r>
    </w:p>
    <w:p w14:paraId="1B57EB14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                                                              jegyző</w:t>
      </w:r>
    </w:p>
    <w:p w14:paraId="16E219C3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0309DB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9E035B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F38A02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Záradék: </w:t>
      </w:r>
      <w:r w:rsidRPr="008C754D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kihirdetve 2017. július 28. napján</w:t>
      </w:r>
    </w:p>
    <w:p w14:paraId="7002414C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8FE0E5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Horváth Csilla</w:t>
      </w:r>
    </w:p>
    <w:p w14:paraId="27B37467" w14:textId="77777777" w:rsidR="008C754D" w:rsidRPr="008C754D" w:rsidRDefault="008C754D" w:rsidP="008C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</w:t>
      </w:r>
    </w:p>
    <w:p w14:paraId="2A856AA3" w14:textId="77777777" w:rsidR="008C754D" w:rsidRPr="008C754D" w:rsidRDefault="008C754D" w:rsidP="008C75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58B32C" w14:textId="138305AF" w:rsidR="008C754D" w:rsidRDefault="008C754D" w:rsidP="008C75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247DD009" w14:textId="77777777" w:rsidR="009C075C" w:rsidRPr="008C754D" w:rsidRDefault="009C075C" w:rsidP="008C75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4"/>
        <w:gridCol w:w="3638"/>
      </w:tblGrid>
      <w:tr w:rsidR="008C754D" w:rsidRPr="008C754D" w14:paraId="177A9DBE" w14:textId="77777777" w:rsidTr="00DE42EB">
        <w:trPr>
          <w:tblHeader/>
          <w:tblCellSpacing w:w="15" w:type="dxa"/>
        </w:trPr>
        <w:tc>
          <w:tcPr>
            <w:tcW w:w="3000" w:type="pct"/>
            <w:vAlign w:val="center"/>
          </w:tcPr>
          <w:p w14:paraId="74DE9585" w14:textId="6F2D847B" w:rsidR="008C754D" w:rsidRPr="008C754D" w:rsidRDefault="008C754D" w:rsidP="008C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1A1AF6CC" w14:textId="60992BAD" w:rsidR="008C754D" w:rsidRPr="008C754D" w:rsidRDefault="008C754D" w:rsidP="008C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</w:p>
        </w:tc>
      </w:tr>
      <w:tr w:rsidR="008C754D" w:rsidRPr="008C754D" w14:paraId="76C12DB6" w14:textId="77777777" w:rsidTr="00DE42EB">
        <w:trPr>
          <w:tblCellSpacing w:w="15" w:type="dxa"/>
        </w:trPr>
        <w:tc>
          <w:tcPr>
            <w:tcW w:w="0" w:type="auto"/>
            <w:vAlign w:val="center"/>
          </w:tcPr>
          <w:p w14:paraId="56024D40" w14:textId="7DE85532" w:rsidR="008C754D" w:rsidRPr="008C754D" w:rsidRDefault="008C754D" w:rsidP="008C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315A782D" w14:textId="40404D75" w:rsidR="008C754D" w:rsidRPr="008C754D" w:rsidRDefault="008C754D" w:rsidP="008C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C039760" w14:textId="13EFE1E5" w:rsidR="008C754D" w:rsidRDefault="008C754D" w:rsidP="008C75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2F30E5" w14:textId="77777777" w:rsidR="003B10A9" w:rsidRDefault="003B10A9" w:rsidP="003B10A9">
      <w:pPr>
        <w:widowControl w:val="0"/>
        <w:numPr>
          <w:ilvl w:val="0"/>
          <w:numId w:val="4"/>
        </w:numPr>
        <w:suppressAutoHyphens/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számú melléklet</w:t>
      </w:r>
    </w:p>
    <w:p w14:paraId="127396FD" w14:textId="77777777" w:rsidR="003B10A9" w:rsidRDefault="003B10A9" w:rsidP="003B10A9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PARTNERI ADATLAP</w:t>
      </w:r>
    </w:p>
    <w:p w14:paraId="77741A8F" w14:textId="77777777" w:rsidR="003B10A9" w:rsidRDefault="003B10A9" w:rsidP="003B10A9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C2BD80F" w14:textId="77777777" w:rsidR="003B10A9" w:rsidRDefault="003B10A9" w:rsidP="003B10A9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Partnerségi egyeztetésben való részvételhez</w:t>
      </w:r>
    </w:p>
    <w:p w14:paraId="790C97E1" w14:textId="77777777" w:rsidR="003B10A9" w:rsidRDefault="003B10A9" w:rsidP="003B10A9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Alulírott</w:t>
      </w:r>
    </w:p>
    <w:p w14:paraId="732B8A2C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Név/Megnevezés: __________________________________________________________________</w:t>
      </w:r>
    </w:p>
    <w:p w14:paraId="6860A880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Képviseletre jogosult személy: ________________________________________________________</w:t>
      </w:r>
    </w:p>
    <w:p w14:paraId="5F2D33B4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Lakcím/Székhely: __________________________________________________________________</w:t>
      </w:r>
    </w:p>
    <w:p w14:paraId="64256E3C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cím: _______________________________________________________________________</w:t>
      </w:r>
    </w:p>
    <w:p w14:paraId="0B02D894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Telefonszám: _____________________________________________________________________</w:t>
      </w:r>
    </w:p>
    <w:p w14:paraId="073B6502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</w:p>
    <w:p w14:paraId="0C9EBCE5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Ludas Községi Önkormányzata által készítendő __________________________megnevezésű dokumentum partnerségi egyeztetési eljárásának jelen: előzetes tájékoztatási szakaszában vagy véleményezési szakaszában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a megfelelő aláhúzandó</w:t>
      </w:r>
      <w:r>
        <w:rPr>
          <w:rFonts w:ascii="Arial" w:hAnsi="Arial" w:cs="Arial"/>
          <w:b/>
          <w:sz w:val="20"/>
          <w:szCs w:val="20"/>
        </w:rPr>
        <w:t>)</w:t>
      </w:r>
    </w:p>
    <w:p w14:paraId="40C15563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</w:p>
    <w:p w14:paraId="74B9C14A" w14:textId="10143140" w:rsidR="003B10A9" w:rsidRDefault="003B10A9" w:rsidP="003B10A9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településfejlesztési koncepcióról, az integrált településfejlesztési stratégiáról és a településrendezési eszközökről, valamint egyes településrendezési sajátos jogintézményekről </w:t>
      </w:r>
      <w:proofErr w:type="gramStart"/>
      <w:r>
        <w:rPr>
          <w:rFonts w:ascii="Arial" w:hAnsi="Arial" w:cs="Arial"/>
          <w:sz w:val="20"/>
          <w:szCs w:val="20"/>
        </w:rPr>
        <w:t>szóló  314</w:t>
      </w:r>
      <w:proofErr w:type="gramEnd"/>
      <w:r>
        <w:rPr>
          <w:rFonts w:ascii="Arial" w:hAnsi="Arial" w:cs="Arial"/>
          <w:sz w:val="20"/>
          <w:szCs w:val="20"/>
        </w:rPr>
        <w:t>/2012. (XI. 8.) Korm. rendelet és a településfejlesztési, a településrendezési, és a</w:t>
      </w:r>
    </w:p>
    <w:p w14:paraId="510661F5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településképi partnerségi egyeztetési szabályzatról szóló          /2017.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    ) önkormányzati rendeletben foglaltak szerint az alábbi észrevétellel, javaslattal (véleménnyel) kívánok élni:</w:t>
      </w:r>
    </w:p>
    <w:p w14:paraId="7CE8C765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67444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</w:p>
    <w:p w14:paraId="091710E0" w14:textId="77777777" w:rsidR="003B10A9" w:rsidRDefault="003B10A9" w:rsidP="003B10A9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eljárás további szakaszaiban részt kívánok venni / nem kívánok részt venni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a megfelelő aláhúzandó</w:t>
      </w:r>
      <w:r>
        <w:rPr>
          <w:rFonts w:ascii="Arial" w:hAnsi="Arial" w:cs="Arial"/>
          <w:b/>
          <w:sz w:val="20"/>
          <w:szCs w:val="20"/>
        </w:rPr>
        <w:t>)</w:t>
      </w:r>
    </w:p>
    <w:p w14:paraId="54EF0F61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20……… ………..hó ………..nap</w:t>
      </w:r>
    </w:p>
    <w:p w14:paraId="722DEA4E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</w:p>
    <w:p w14:paraId="6682AC04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</w:p>
    <w:p w14:paraId="3E0E150E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</w:p>
    <w:p w14:paraId="3D4AA0BD" w14:textId="77777777" w:rsidR="003B10A9" w:rsidRDefault="003B10A9" w:rsidP="003B10A9">
      <w:pPr>
        <w:spacing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730546A7" w14:textId="77777777" w:rsidR="003B10A9" w:rsidRDefault="003B10A9" w:rsidP="003B10A9">
      <w:pPr>
        <w:tabs>
          <w:tab w:val="left" w:pos="7088"/>
          <w:tab w:val="left" w:leader="dot" w:pos="8505"/>
        </w:tabs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aláírás</w:t>
      </w:r>
    </w:p>
    <w:p w14:paraId="2C746643" w14:textId="77777777" w:rsidR="003B10A9" w:rsidRDefault="003B10A9" w:rsidP="003B10A9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Kitöltött, aláírt adatlapot az alábbi címek valamelyikére kell eljuttatni:</w:t>
      </w:r>
    </w:p>
    <w:p w14:paraId="0883D9E8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Postacím:</w:t>
      </w:r>
      <w:r>
        <w:rPr>
          <w:rFonts w:ascii="Arial" w:hAnsi="Arial" w:cs="Arial"/>
          <w:sz w:val="20"/>
          <w:szCs w:val="20"/>
        </w:rPr>
        <w:t xml:space="preserve"> 3274 Ludas, Fő tér 1.</w:t>
      </w:r>
    </w:p>
    <w:p w14:paraId="2FAFA2C8" w14:textId="77777777" w:rsidR="003B10A9" w:rsidRDefault="003B10A9" w:rsidP="003B10A9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cím:</w:t>
      </w:r>
      <w:r>
        <w:rPr>
          <w:rFonts w:ascii="Arial" w:hAnsi="Arial" w:cs="Arial"/>
          <w:sz w:val="20"/>
          <w:szCs w:val="20"/>
        </w:rPr>
        <w:t xml:space="preserve"> polgarmester@ludas.hu</w:t>
      </w:r>
    </w:p>
    <w:p w14:paraId="00049BB7" w14:textId="77777777" w:rsidR="003B10A9" w:rsidRDefault="003B10A9" w:rsidP="003B10A9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14:paraId="71B223B6" w14:textId="77777777" w:rsidR="003B10A9" w:rsidRPr="008C754D" w:rsidRDefault="003B10A9" w:rsidP="003B10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B10A9" w:rsidRPr="008C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132BF"/>
    <w:multiLevelType w:val="multilevel"/>
    <w:tmpl w:val="13C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475D2"/>
    <w:multiLevelType w:val="multilevel"/>
    <w:tmpl w:val="9E28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E3273"/>
    <w:multiLevelType w:val="hybridMultilevel"/>
    <w:tmpl w:val="4934A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26F8B"/>
    <w:multiLevelType w:val="multilevel"/>
    <w:tmpl w:val="EDF6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DF"/>
    <w:rsid w:val="000A582B"/>
    <w:rsid w:val="0017618A"/>
    <w:rsid w:val="001968AD"/>
    <w:rsid w:val="002675DF"/>
    <w:rsid w:val="003B10A9"/>
    <w:rsid w:val="003F1AC9"/>
    <w:rsid w:val="008C754D"/>
    <w:rsid w:val="009C075C"/>
    <w:rsid w:val="00AF5E6F"/>
    <w:rsid w:val="00D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5319"/>
  <w15:chartTrackingRefBased/>
  <w15:docId w15:val="{5101F83B-791E-4B4F-B13A-31931490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1686</Words>
  <Characters>11639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Jonny</cp:lastModifiedBy>
  <cp:revision>14</cp:revision>
  <dcterms:created xsi:type="dcterms:W3CDTF">2020-09-18T11:38:00Z</dcterms:created>
  <dcterms:modified xsi:type="dcterms:W3CDTF">2020-09-29T07:03:00Z</dcterms:modified>
</cp:coreProperties>
</file>