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93A8" w14:textId="77777777" w:rsidR="005C067F" w:rsidRDefault="005C067F" w:rsidP="005C067F">
      <w:pPr>
        <w:spacing w:after="0" w:line="240" w:lineRule="auto"/>
        <w:jc w:val="center"/>
        <w:rPr>
          <w:rFonts w:ascii="Times New Roman" w:eastAsia="Times New Roman" w:hAnsi="Times New Roman" w:cs="Times New Roman"/>
          <w:b/>
          <w:bCs/>
          <w:color w:val="000000"/>
          <w:sz w:val="24"/>
          <w:szCs w:val="24"/>
          <w:lang w:eastAsia="hu-HU"/>
        </w:rPr>
      </w:pPr>
      <w:r w:rsidRPr="005C067F">
        <w:rPr>
          <w:rFonts w:ascii="Times New Roman" w:eastAsia="Times New Roman" w:hAnsi="Times New Roman" w:cs="Times New Roman"/>
          <w:b/>
          <w:bCs/>
          <w:color w:val="000000"/>
          <w:sz w:val="24"/>
          <w:szCs w:val="24"/>
          <w:lang w:eastAsia="hu-HU"/>
        </w:rPr>
        <w:t xml:space="preserve">Ludas Községi Önkormányzat Képviselő-testületének </w:t>
      </w:r>
    </w:p>
    <w:p w14:paraId="799AF0C9" w14:textId="34C38B23" w:rsidR="005C067F" w:rsidRPr="005C067F" w:rsidRDefault="005C067F" w:rsidP="005C067F">
      <w:pPr>
        <w:spacing w:after="0" w:line="240" w:lineRule="auto"/>
        <w:jc w:val="center"/>
        <w:rPr>
          <w:rFonts w:ascii="Times New Roman" w:eastAsia="Times New Roman" w:hAnsi="Times New Roman" w:cs="Times New Roman"/>
          <w:b/>
          <w:bCs/>
          <w:color w:val="000000"/>
          <w:sz w:val="24"/>
          <w:szCs w:val="24"/>
          <w:lang w:eastAsia="hu-HU"/>
        </w:rPr>
      </w:pPr>
      <w:r w:rsidRPr="005C067F">
        <w:rPr>
          <w:rFonts w:ascii="Times New Roman" w:eastAsia="Times New Roman" w:hAnsi="Times New Roman" w:cs="Times New Roman"/>
          <w:b/>
          <w:bCs/>
          <w:color w:val="000000"/>
          <w:sz w:val="24"/>
          <w:szCs w:val="24"/>
          <w:lang w:eastAsia="hu-HU"/>
        </w:rPr>
        <w:t>3/2018. (II.22.) önkormányzati rendelete</w:t>
      </w:r>
    </w:p>
    <w:p w14:paraId="481447E1" w14:textId="77777777" w:rsidR="005C067F" w:rsidRPr="005C067F" w:rsidRDefault="005C067F" w:rsidP="005C067F">
      <w:pPr>
        <w:spacing w:after="0" w:line="240" w:lineRule="auto"/>
        <w:jc w:val="center"/>
        <w:rPr>
          <w:rFonts w:ascii="Times New Roman" w:eastAsia="Times New Roman" w:hAnsi="Times New Roman" w:cs="Times New Roman"/>
          <w:b/>
          <w:bCs/>
          <w:color w:val="000000"/>
          <w:sz w:val="24"/>
          <w:szCs w:val="24"/>
          <w:lang w:eastAsia="hu-HU"/>
        </w:rPr>
      </w:pPr>
      <w:r w:rsidRPr="005C067F">
        <w:rPr>
          <w:rFonts w:ascii="Times New Roman" w:eastAsia="Times New Roman" w:hAnsi="Times New Roman" w:cs="Times New Roman"/>
          <w:b/>
          <w:bCs/>
          <w:color w:val="000000"/>
          <w:sz w:val="24"/>
          <w:szCs w:val="24"/>
          <w:lang w:eastAsia="hu-HU"/>
        </w:rPr>
        <w:t>a nem közművel összegyűjtött háztartási szennyvíz begyűjtésére vonatkozó közszolgáltatásról</w:t>
      </w:r>
    </w:p>
    <w:p w14:paraId="01406DA7" w14:textId="77777777" w:rsidR="005C067F" w:rsidRDefault="005C067F" w:rsidP="00D13F2A">
      <w:pPr>
        <w:spacing w:after="0" w:line="240" w:lineRule="auto"/>
        <w:jc w:val="both"/>
        <w:rPr>
          <w:rFonts w:ascii="Times New Roman" w:eastAsia="Times New Roman" w:hAnsi="Times New Roman" w:cs="Times New Roman"/>
          <w:sz w:val="24"/>
          <w:szCs w:val="24"/>
          <w:lang w:eastAsia="hu-HU"/>
        </w:rPr>
      </w:pPr>
    </w:p>
    <w:p w14:paraId="3216F601" w14:textId="4EF75338"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Ludas Községi Önkormányzat Képviselő – testülete az Alaptörvény 32. cikk (1) bekezdés a) pontjában biztosított felhatalmazás alapján a vízgazdálkodásról szóló 1995. évi LVII. törvény 45. § (6) bekezdésében foglalt feladatkörében eljárva az alábbi rendeletet alkotja:</w:t>
      </w:r>
    </w:p>
    <w:p w14:paraId="35E8452D"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2AB2ADC2"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23C0C039" w14:textId="77777777" w:rsidR="00EC38DA" w:rsidRPr="00EC38DA" w:rsidRDefault="00EC38DA" w:rsidP="00D13F2A">
      <w:pPr>
        <w:numPr>
          <w:ilvl w:val="0"/>
          <w:numId w:val="1"/>
        </w:num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A rendelet hatálya</w:t>
      </w:r>
    </w:p>
    <w:p w14:paraId="349B0EE5"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p>
    <w:p w14:paraId="3B9725E8"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1. §</w:t>
      </w:r>
    </w:p>
    <w:p w14:paraId="30961065"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A rendelet személyi hatálya kiterjed Ludas Község közigazgatási területén minden közcsatornával el nem látott területen fekvő, vagy közcsatornára nem csatlakozott ingatlan tulajdonosára, vagyonkezelőjére, vagy egyéb jogcím alapján az ingatlan mindenkori használójára (továbbiakban: ingatlantulajdonos).</w:t>
      </w:r>
    </w:p>
    <w:p w14:paraId="07FFC7BD"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(2) A rendelet tárgyi hatálya kiterjed az (1) bekezdés szerinti ingatlantulajdonosnál keletkező, nem közművel összegyűjtött háztartási szennyvíznek a begyűjtésére, valamint az erre vonatkozó közszolgáltatás ellátására.</w:t>
      </w:r>
    </w:p>
    <w:p w14:paraId="7A9E575A"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(3) A rendelet hatálya nem terjed ki</w:t>
      </w:r>
    </w:p>
    <w:p w14:paraId="278A12A8"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a) az ipari szennyvízre,</w:t>
      </w:r>
    </w:p>
    <w:p w14:paraId="76FA6D5A"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b) a szennyvíziszapok kezelésére, szállítására, ártalmatlanítására és</w:t>
      </w:r>
    </w:p>
    <w:p w14:paraId="004209FD" w14:textId="77777777" w:rsidR="00EC38DA" w:rsidRPr="00EC38DA" w:rsidRDefault="00EC38DA" w:rsidP="00D13F2A">
      <w:pPr>
        <w:spacing w:after="0" w:line="240" w:lineRule="auto"/>
        <w:ind w:left="708"/>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c) a veszélyes hulladékokra, űrgödrök tartalmára, valamint az ezekkel összefüggő tevékenységekre.</w:t>
      </w:r>
    </w:p>
    <w:p w14:paraId="0085DECB" w14:textId="77777777" w:rsidR="00EC38DA" w:rsidRPr="00EC38DA" w:rsidRDefault="00EC38DA" w:rsidP="00D13F2A">
      <w:pPr>
        <w:spacing w:after="0" w:line="240" w:lineRule="auto"/>
        <w:ind w:left="708"/>
        <w:jc w:val="both"/>
        <w:rPr>
          <w:rFonts w:ascii="Times New Roman" w:eastAsia="Times New Roman" w:hAnsi="Times New Roman" w:cs="Times New Roman"/>
          <w:sz w:val="24"/>
          <w:szCs w:val="24"/>
          <w:lang w:eastAsia="hu-HU"/>
        </w:rPr>
      </w:pPr>
    </w:p>
    <w:p w14:paraId="2AC0C7D9"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40BF973A"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2. A közszolgáltató és az ártalmatlanító hely megjelölése</w:t>
      </w:r>
    </w:p>
    <w:p w14:paraId="11195E7F"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2.  §</w:t>
      </w:r>
    </w:p>
    <w:p w14:paraId="154ADA1F"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A nem közművel összegyűjtött háztartási szennyvíz begyűjtését, szállítását és ártalommentes elhelyezését az önkormányzat helyi közszolgáltatás megszervezése útján látja el.</w:t>
      </w:r>
    </w:p>
    <w:p w14:paraId="739EA2A3"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(2) A nem közművel összegyűjtött háztartási szennyvíz begyűjtését, szállítását és ártalommentes elhelyezését csak az Önkormányzattal szerződést kötött közszolgáltató végezheti.</w:t>
      </w:r>
    </w:p>
    <w:p w14:paraId="27D23D14"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xml:space="preserve">(3) A nem közművel összegyűjtött háztartási szennyvíz begyűjtését, szállítását és ártalmatlanító helyre történő elhelyezésével kapcsolatos közszolgáltatás teljes körét kizárólag a Terra-Vita Kft. (székhelye: 3300 Eger, </w:t>
      </w:r>
      <w:proofErr w:type="spellStart"/>
      <w:r w:rsidRPr="00EC38DA">
        <w:rPr>
          <w:rFonts w:ascii="Times New Roman" w:eastAsia="Times New Roman" w:hAnsi="Times New Roman" w:cs="Times New Roman"/>
          <w:sz w:val="24"/>
          <w:szCs w:val="24"/>
          <w:lang w:eastAsia="hu-HU"/>
        </w:rPr>
        <w:t>Grónay</w:t>
      </w:r>
      <w:proofErr w:type="spellEnd"/>
      <w:r w:rsidRPr="00EC38DA">
        <w:rPr>
          <w:rFonts w:ascii="Times New Roman" w:eastAsia="Times New Roman" w:hAnsi="Times New Roman" w:cs="Times New Roman"/>
          <w:sz w:val="24"/>
          <w:szCs w:val="24"/>
          <w:lang w:eastAsia="hu-HU"/>
        </w:rPr>
        <w:t xml:space="preserve"> S. u. 10.) jogosult és köteles ellátni Ludas település közigazgatási területén valamennyi ingatlantulajdonos tekintetében 2018. január 21 – az új közszolgáltatási szerződés megkötéséig, de legkésőbb 2020. január 20. napjáig terjedő időszakra a Borsod – Abaúj – Zemplén Megyei Katasztrófavédelmi Igazgatóság 35500/274-10/2017.ált. számú határozata alapján.</w:t>
      </w:r>
    </w:p>
    <w:p w14:paraId="477DF777" w14:textId="31C7E921" w:rsid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(4) A közérdekű szolgáltató által szállított nem közművel összegyűjtött háztartási szennyvíz ürítési helye kizárólag a Gyöngyös Városgondozási Zrt. (3200 Gyöngyös, Kenyérgyár út 17.) – Gyöngyös városi szennyvíztisztító telep területén kialakított, a nem közművel összegyűjtött háztartási szennyvíz fogadását, ártalommentes elhelyezését lehetővé tevő műszaki létesítményekkel ellátott, hatósági engedéllyel rendelkező telep.</w:t>
      </w:r>
    </w:p>
    <w:p w14:paraId="5D476C8E" w14:textId="181C6E10" w:rsidR="00D13F2A" w:rsidRDefault="00D13F2A" w:rsidP="00D13F2A">
      <w:pPr>
        <w:spacing w:after="0" w:line="240" w:lineRule="auto"/>
        <w:jc w:val="both"/>
        <w:rPr>
          <w:rFonts w:ascii="Times New Roman" w:eastAsia="Times New Roman" w:hAnsi="Times New Roman" w:cs="Times New Roman"/>
          <w:sz w:val="24"/>
          <w:szCs w:val="24"/>
          <w:lang w:eastAsia="hu-HU"/>
        </w:rPr>
      </w:pPr>
    </w:p>
    <w:p w14:paraId="15B71390" w14:textId="77777777" w:rsidR="00D13F2A" w:rsidRPr="00EC38DA" w:rsidRDefault="00D13F2A" w:rsidP="00D13F2A">
      <w:pPr>
        <w:spacing w:after="0" w:line="240" w:lineRule="auto"/>
        <w:jc w:val="both"/>
        <w:rPr>
          <w:rFonts w:ascii="Times New Roman" w:eastAsia="Times New Roman" w:hAnsi="Times New Roman" w:cs="Times New Roman"/>
          <w:sz w:val="24"/>
          <w:szCs w:val="24"/>
          <w:lang w:eastAsia="hu-HU"/>
        </w:rPr>
      </w:pPr>
    </w:p>
    <w:p w14:paraId="468B69D8"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6D686699"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lastRenderedPageBreak/>
        <w:t>3. A közszolgáltatás ellátásnak rendje és módja</w:t>
      </w:r>
    </w:p>
    <w:p w14:paraId="5934E155"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3. §</w:t>
      </w:r>
    </w:p>
    <w:p w14:paraId="5CB56D7E"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Az ingatlantulajdonos köteles gondoskodni az ingatlanán keletkező nem közművel összegyűjtött háztartási szennyvíz szakszerű gyűjtéséről.</w:t>
      </w:r>
    </w:p>
    <w:p w14:paraId="37365F07"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(2) A keletkező háztartási szennyvíz megfelelő gyűjtését, rendszeres elszállítását az annak begyűjtésére az e rendeletben megjelölt, erre kizárólagosan feljogosított közérdekű szolgáltatónak történő átadással az ingatlantulajdonos biztosítja.</w:t>
      </w:r>
    </w:p>
    <w:p w14:paraId="3BE86ABB"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5E5363F2"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4. A közszolgáltató jogai és kötelezettségei</w:t>
      </w:r>
    </w:p>
    <w:p w14:paraId="402E16DA"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4. §</w:t>
      </w:r>
    </w:p>
    <w:p w14:paraId="432F7E2A"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A nem közművel összegyűjtött háztartási szennyvíz szállítása kizárólag erre a célra készített zárt rendszerű járművel végezhető oly módon, hogy az teljes mértékben megfeleljen a mindenkor hatályos jogszabályoknak.</w:t>
      </w:r>
    </w:p>
    <w:p w14:paraId="1007EA5A"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(2) A nem közművel összegyűjtött háztartási szennyvíz szállítását úgy kell végezni, hogy az szennyezést ne okozzon. Elcsorgás esetén a szennyezést meg kell szüntetni, az elcsorgott szennyvizet össze kell gyűjteni, a szennyezett terület fertőtlenítését el kell végezni, vagy el kell végeztetni. A kárelhárítás, a környezet eredeti állapotának helyreállítása a szennyezést okozó közérdekű szolgáltató kötelessége, melynek haladéktalanul köteles eleget tenni.</w:t>
      </w:r>
    </w:p>
    <w:p w14:paraId="1AB6310D"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(3) A nem közművel összegyűjtött háztartási szennyvíz begyűjtésére és elszállítására az ingatlantulajdonos és a szolgáltató között létrejött megrendelés alapján kerül sor. A megrendelés keretében a közérdekű szolgáltató köteles a közszolgáltatást a megrendelés beérkezésétől számított 72 órán belül az ingatlantulajdonossal egyeztetett időpontban elvégezni úgy, hogy megrendeléskor az ingatlantulajdonos számára a közérdekű szolgáltató köteles a szállítás napját és várható időpontját 2 órás időintervallumban előre megjelölni.</w:t>
      </w:r>
    </w:p>
    <w:p w14:paraId="5A847598"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(4) A közszolgáltatás megrendelése történhet írásban (levél, elektronikus levél, fax), személyesen, vagy telefonon.</w:t>
      </w:r>
    </w:p>
    <w:p w14:paraId="26A03910"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(5) A közérdekű szolgáltató az e rendeletben meghatározott közszolgáltatás elvégzését nem tagadhatja meg, kivéve, ha az elszállítandó anyagról érzékszervi megállapítás alapján, vagy egyéb módon feltételezhető, hogy az - a vonatkozó és mindenkor hatályos jogszabályok értelmében – közcsatornába nem engedhető.</w:t>
      </w:r>
    </w:p>
    <w:p w14:paraId="6BB9E36A"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(6) A közérdekű szolgáltató az ingatlantulajdonostól a nem közművel összegyűjtött háztartási szennyvizet az ingatlantulajdonos előzetes bejelentése alapján veszi át és gondoskodik az ideiglenes gyűjtésre szolgáló létesítmény befogadóképességétől függő elszállításáról.</w:t>
      </w:r>
    </w:p>
    <w:p w14:paraId="55565A15"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xml:space="preserve">(7) A közérdekű szolgáltató köteles a közszolgáltatás elvégzését az annak </w:t>
      </w:r>
      <w:proofErr w:type="spellStart"/>
      <w:r w:rsidRPr="00EC38DA">
        <w:rPr>
          <w:rFonts w:ascii="Times New Roman" w:eastAsia="Times New Roman" w:hAnsi="Times New Roman" w:cs="Times New Roman"/>
          <w:sz w:val="24"/>
          <w:szCs w:val="24"/>
          <w:lang w:eastAsia="hu-HU"/>
        </w:rPr>
        <w:t>igénybevevőjének</w:t>
      </w:r>
      <w:proofErr w:type="spellEnd"/>
      <w:r w:rsidRPr="00EC38DA">
        <w:rPr>
          <w:rFonts w:ascii="Times New Roman" w:eastAsia="Times New Roman" w:hAnsi="Times New Roman" w:cs="Times New Roman"/>
          <w:sz w:val="24"/>
          <w:szCs w:val="24"/>
          <w:lang w:eastAsia="hu-HU"/>
        </w:rPr>
        <w:t xml:space="preserve"> aláírásával igazoltatni.</w:t>
      </w:r>
    </w:p>
    <w:p w14:paraId="6CCACC24"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(8) A közérdekű szolgáltató a közszolgáltatás díját a szolgáltatás elvégzését követően azonnal, számla kibocsájtása ellenében jogosult beszedni.</w:t>
      </w:r>
    </w:p>
    <w:p w14:paraId="3B066C3A"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(9) A közérdekű szolgáltató felelős a nem közművel összegyűjtött háztartási szennyvíz elhelyező telepre történő biztonságos eljuttatásáért. A beszállítás tényét, mennyiségét az elhelyező telep üzemeltetőjével igazoltatni kell.</w:t>
      </w:r>
    </w:p>
    <w:p w14:paraId="0072BD53"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xml:space="preserve">(10) A közérdekű szolgáltató a közszolgáltatási tevékenységet kapcsolódóan az </w:t>
      </w:r>
      <w:proofErr w:type="spellStart"/>
      <w:r w:rsidRPr="00EC38DA">
        <w:rPr>
          <w:rFonts w:ascii="Times New Roman" w:eastAsia="Times New Roman" w:hAnsi="Times New Roman" w:cs="Times New Roman"/>
          <w:sz w:val="24"/>
          <w:szCs w:val="24"/>
          <w:lang w:eastAsia="hu-HU"/>
        </w:rPr>
        <w:t>igénybevevő</w:t>
      </w:r>
      <w:proofErr w:type="spellEnd"/>
      <w:r w:rsidRPr="00EC38DA">
        <w:rPr>
          <w:rFonts w:ascii="Times New Roman" w:eastAsia="Times New Roman" w:hAnsi="Times New Roman" w:cs="Times New Roman"/>
          <w:sz w:val="24"/>
          <w:szCs w:val="24"/>
          <w:lang w:eastAsia="hu-HU"/>
        </w:rPr>
        <w:t xml:space="preserve"> ingatlantulajdonos adatait (név, születési dátum, lakóhely adatok), valamint az elszállított háztartási szennyvíz keletkezési helyének adatait (település, utca, házszám, intézmény, üzem megnevezése és címe) kizárólag a közszolgáltatás végzéséhez és az önkormányzati ellenőrzés lefolytatásához tartja nyilván és ahhoz szükséges mértékben kezeli, az információs önrendelkezési jogról és az információszabadságról szóló 2011. évi CXII. törvény rendelkezéseinek betartásával.</w:t>
      </w:r>
    </w:p>
    <w:p w14:paraId="4CD5BADF"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xml:space="preserve">(11) A közérdekű szolgáltató köteles a közszolgáltatás összesített adataira nézve adatot szolgáltatni minden év március 01. napjáig az Önkormányzat részére. Az adatszolgáltatás a nem közművel összegyűjtött háztartási szennyvíz begyűjtésére vonatkozó közszolgálati tevékenység </w:t>
      </w:r>
      <w:r w:rsidRPr="00EC38DA">
        <w:rPr>
          <w:rFonts w:ascii="Times New Roman" w:eastAsia="Times New Roman" w:hAnsi="Times New Roman" w:cs="Times New Roman"/>
          <w:sz w:val="24"/>
          <w:szCs w:val="24"/>
          <w:lang w:eastAsia="hu-HU"/>
        </w:rPr>
        <w:lastRenderedPageBreak/>
        <w:t xml:space="preserve">részletes szabályairól szóló 455/2013. (XI.29.) Kormányrendeletben előírtakon túl tartalmazza a szolgáltatást </w:t>
      </w:r>
      <w:proofErr w:type="spellStart"/>
      <w:r w:rsidRPr="00EC38DA">
        <w:rPr>
          <w:rFonts w:ascii="Times New Roman" w:eastAsia="Times New Roman" w:hAnsi="Times New Roman" w:cs="Times New Roman"/>
          <w:sz w:val="24"/>
          <w:szCs w:val="24"/>
          <w:lang w:eastAsia="hu-HU"/>
        </w:rPr>
        <w:t>igénybevevő</w:t>
      </w:r>
      <w:proofErr w:type="spellEnd"/>
      <w:r w:rsidRPr="00EC38DA">
        <w:rPr>
          <w:rFonts w:ascii="Times New Roman" w:eastAsia="Times New Roman" w:hAnsi="Times New Roman" w:cs="Times New Roman"/>
          <w:sz w:val="24"/>
          <w:szCs w:val="24"/>
          <w:lang w:eastAsia="hu-HU"/>
        </w:rPr>
        <w:t xml:space="preserve"> ingatlantulajdonos adatait, az elszállított háztartási szennyvíz keletkezési helyének adatait és a szállítás időpontját.</w:t>
      </w:r>
    </w:p>
    <w:p w14:paraId="3E6ECCD0" w14:textId="7FEC0B54" w:rsidR="00EC38DA" w:rsidRDefault="00EC38DA" w:rsidP="00D13F2A">
      <w:pPr>
        <w:spacing w:after="0" w:line="240" w:lineRule="auto"/>
        <w:jc w:val="both"/>
        <w:rPr>
          <w:rFonts w:ascii="Times New Roman" w:eastAsia="Times New Roman" w:hAnsi="Times New Roman" w:cs="Times New Roman"/>
          <w:sz w:val="24"/>
          <w:szCs w:val="24"/>
          <w:lang w:eastAsia="hu-HU"/>
        </w:rPr>
      </w:pPr>
    </w:p>
    <w:p w14:paraId="3BB417A9"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5. Az ingatlan tulajdonosának kötelezettségei</w:t>
      </w:r>
    </w:p>
    <w:p w14:paraId="06FC8EE8"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p>
    <w:p w14:paraId="22030BF6"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5. §</w:t>
      </w:r>
    </w:p>
    <w:p w14:paraId="69EEA040"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Az ingatlantulajdonos köteles az ingatlanán keletkező, vagy onnan származó, nem közművel összegyűjtött háztartási szennyvizet a külön jogszabályban meghatározott előírások szerint gyűjteni, és a közérdekű szolgáltatónak átadni.</w:t>
      </w:r>
    </w:p>
    <w:p w14:paraId="0286A6D3"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(2) Az ingatlantulajdonos köteles a háztartási szennyvíz gyűjtése során megfelelő gondossággal eljárni annak érdekében, hogy az mások életét, testi épségét, egészségét és jó közérzetét ne veszélyeztesse, a település természetes és épített környezetét ne szennyezze, a növény-, és állatvilágot ne károsítsa, a közrendet és a közbiztonságot ne zavarja.</w:t>
      </w:r>
    </w:p>
    <w:p w14:paraId="02BA8B87"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(3) Az ingatlantulajdonos az ingatlana területén nem közművel összegyűjtött háztartási szennyvíz gyűjtésére alkalmas, zárt vízzáró kivitelű közműpótló létesítmény elhelyezésére köteles, a háztartási szennyvíz összegyűjtése érdekében.</w:t>
      </w:r>
    </w:p>
    <w:p w14:paraId="4987673A"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(4) A közműpótló létesítménybe csak háztartási szennyvíz vezethető. Tilos a közműpótló létesítményben olyan anyagot elhelyezni, amely veszélyeztetheti a begyűjtést, ürítést végző, vagy más személyek élet- és testi épségét, valamint a szennyvíztisztító telep rendeltetésszerű működését, és a műtárgyainak állagát.</w:t>
      </w:r>
    </w:p>
    <w:p w14:paraId="6A8FFAD9"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(5) Az ismeretlen eredetű szennyvizet veszélytelenségének, vagy veszélyességének megállapításáig veszélyes eredetű hulladéknak kell tekinteni, amely esetekben a közérdekű szolgáltató a mindenkori jogszabályi előírásoknak megfelelő módon, a szükséges intézkedések mellett megtagadhatja annak elszállítását.</w:t>
      </w:r>
    </w:p>
    <w:p w14:paraId="309746C7"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(6) Az ingatlantulajdonos köteles a nem közművel összegyűjtött háztartási szennyvíz tekintetében a közszolgáltatást igénybe venni és a jelen rendelet 2. § (3) bekezdésében megjelölt közérdekű szolgáltatónak átadni, és részére a közszolgáltatás díját, a jelen rendeletben szabályozott módon, a közszolgáltatás teljesítésekor megfizetni.</w:t>
      </w:r>
    </w:p>
    <w:p w14:paraId="36830202"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(7) Az ingatlantulajdonos és a közérdekű szolgáltató közötti kötelmi viszonyt a közszolgáltatás igénybevételének ténye hozza létre.</w:t>
      </w:r>
    </w:p>
    <w:p w14:paraId="5AF0C5AA"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(8) A nem közművel összegyűjtött háztartási szennyvíz elszállítását az ingatlantulajdonos köteles a közérdekű szolgáltatónál megrendelni.</w:t>
      </w:r>
    </w:p>
    <w:p w14:paraId="61DBFAC6"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(9) A nem közművel összegyűjtött háztartási szennyvíz elszállítását arra jogosulatlan személlyel az ingatlantulajdonos nem végeztetheti.</w:t>
      </w:r>
    </w:p>
    <w:p w14:paraId="4F306CF9"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(10) Az ingatlantulajdonos köteles megfelelő rendszerességgel, és időben elvégeztetni a közszolgáltatást oly módon, hogy a kötelező munkák elvégzését a közérdekű szolgáltató részéről tűrni köteles, annak érdekében a közérdekű szolgáltatót az ingatlanába beengedni, és a munkálatok elvégzéséhez szükséges feltételeket biztosítani köteles.</w:t>
      </w:r>
    </w:p>
    <w:p w14:paraId="0FD16DA4"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(11) Az ingatlantulajdonos a közszolgáltatás ellenértékét a Borsod – Abaúj – Zemplén Megyei Katasztrófavédelmi Igazgatóság 35500/274-10/2017.ált. számú határozatában meghatározott közszolgáltatási díj legmagasabb mértékét köteles a közszolgáltatónak megfizetni, és az arról a közérdekű szolgáltató által kiállított számlát 5 évig megőrizni köteles.</w:t>
      </w:r>
    </w:p>
    <w:p w14:paraId="7067F69B"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(12) Az ingatlantulajdonos a közszolgáltatás ellátása során köteles megadni a jelen rendelet 4. § (10) bekezdése szerinti adatait.</w:t>
      </w:r>
    </w:p>
    <w:p w14:paraId="5F6C83D4"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610A4F07" w14:textId="2B76342F" w:rsidR="00EC38DA" w:rsidRDefault="00EC38DA" w:rsidP="00D13F2A">
      <w:pPr>
        <w:spacing w:after="0" w:line="240" w:lineRule="auto"/>
        <w:jc w:val="both"/>
        <w:rPr>
          <w:rFonts w:ascii="Times New Roman" w:eastAsia="Times New Roman" w:hAnsi="Times New Roman" w:cs="Times New Roman"/>
          <w:sz w:val="24"/>
          <w:szCs w:val="24"/>
          <w:lang w:eastAsia="hu-HU"/>
        </w:rPr>
      </w:pPr>
    </w:p>
    <w:p w14:paraId="70BCC3BE" w14:textId="14AE339B" w:rsidR="00D13F2A" w:rsidRDefault="00D13F2A" w:rsidP="00D13F2A">
      <w:pPr>
        <w:spacing w:after="0" w:line="240" w:lineRule="auto"/>
        <w:jc w:val="both"/>
        <w:rPr>
          <w:rFonts w:ascii="Times New Roman" w:eastAsia="Times New Roman" w:hAnsi="Times New Roman" w:cs="Times New Roman"/>
          <w:sz w:val="24"/>
          <w:szCs w:val="24"/>
          <w:lang w:eastAsia="hu-HU"/>
        </w:rPr>
      </w:pPr>
    </w:p>
    <w:p w14:paraId="79FE8437" w14:textId="34233A0D" w:rsidR="00D13F2A" w:rsidRDefault="00D13F2A" w:rsidP="00D13F2A">
      <w:pPr>
        <w:spacing w:after="0" w:line="240" w:lineRule="auto"/>
        <w:jc w:val="both"/>
        <w:rPr>
          <w:rFonts w:ascii="Times New Roman" w:eastAsia="Times New Roman" w:hAnsi="Times New Roman" w:cs="Times New Roman"/>
          <w:sz w:val="24"/>
          <w:szCs w:val="24"/>
          <w:lang w:eastAsia="hu-HU"/>
        </w:rPr>
      </w:pPr>
    </w:p>
    <w:p w14:paraId="4676D92B" w14:textId="5876154B" w:rsidR="00D13F2A" w:rsidRDefault="00D13F2A" w:rsidP="00D13F2A">
      <w:pPr>
        <w:spacing w:after="0" w:line="240" w:lineRule="auto"/>
        <w:jc w:val="both"/>
        <w:rPr>
          <w:rFonts w:ascii="Times New Roman" w:eastAsia="Times New Roman" w:hAnsi="Times New Roman" w:cs="Times New Roman"/>
          <w:sz w:val="24"/>
          <w:szCs w:val="24"/>
          <w:lang w:eastAsia="hu-HU"/>
        </w:rPr>
      </w:pPr>
    </w:p>
    <w:p w14:paraId="6386B8C6"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lastRenderedPageBreak/>
        <w:t>6. A közszolgáltatás díja</w:t>
      </w:r>
    </w:p>
    <w:p w14:paraId="426B8016"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6. §</w:t>
      </w:r>
    </w:p>
    <w:p w14:paraId="311DA502"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Az egységnyi díjtétel a Borsod – Abaúj – Zemplén Megyei Katasztrófavédelmi Igazgatóság 35500/274-10/2017.ált. számú határozata alapján a közérdekű szolgáltató által elszállításra átvett hulladék m</w:t>
      </w:r>
      <w:r w:rsidRPr="00EC38DA">
        <w:rPr>
          <w:rFonts w:ascii="Times New Roman" w:eastAsia="Times New Roman" w:hAnsi="Times New Roman" w:cs="Times New Roman"/>
          <w:sz w:val="24"/>
          <w:szCs w:val="24"/>
          <w:vertAlign w:val="superscript"/>
          <w:lang w:eastAsia="hu-HU"/>
        </w:rPr>
        <w:t>3</w:t>
      </w:r>
      <w:r w:rsidRPr="00EC38DA">
        <w:rPr>
          <w:rFonts w:ascii="Times New Roman" w:eastAsia="Times New Roman" w:hAnsi="Times New Roman" w:cs="Times New Roman"/>
          <w:sz w:val="24"/>
          <w:szCs w:val="24"/>
          <w:lang w:eastAsia="hu-HU"/>
        </w:rPr>
        <w:t xml:space="preserve"> – ében kerül meghatározásra. A települési hulladékkezelési közszolgáltatás nettó egységnyi díját a rendelet 1. számú melléklete tartalmazza.</w:t>
      </w:r>
    </w:p>
    <w:p w14:paraId="59500F79"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(2) Az elszállított hulladék mennyiségét a hulladékszállító gépjárműbe beépített szintmérő alapján kell meghatározni.</w:t>
      </w:r>
    </w:p>
    <w:p w14:paraId="6F6E7550"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7B976E87"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7. A közszolgáltatás teljesítésére vonatkozó szerződés és annak egyes tartalmi elemei</w:t>
      </w:r>
    </w:p>
    <w:p w14:paraId="7B78239B"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p>
    <w:p w14:paraId="4AFAE72C"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7. §</w:t>
      </w:r>
    </w:p>
    <w:p w14:paraId="16835230"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Az Önkormányzat a közszolgáltatásra vonatkozó szerződést 1 évre köti meg.</w:t>
      </w:r>
    </w:p>
    <w:p w14:paraId="46F4AEB0"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(2) A nem közművel összegyűjtött háztartási szennyvíz begyűjtésére irányuló közszolgáltatás teljesítésére vonatkozó szerződésben meg kell határozni a szerződő felek megnevezését és azonosító adatait, a szerződés tárgyát, a közszolgáltatás teljesítésének kezdő napját, a teljesítés helyét, a begyűjtésre vonatkozó szabályokat, a felek jogait és kötelezettségeit, a közszolgáltatási díj megállapítását, a számla kiegyenlítésének módját.</w:t>
      </w:r>
    </w:p>
    <w:p w14:paraId="33DE7912"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78D766ED"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8. §</w:t>
      </w:r>
    </w:p>
    <w:p w14:paraId="7A94858F"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Az önkormányzat jogosult ellenőrizni, hogy:</w:t>
      </w:r>
    </w:p>
    <w:p w14:paraId="2ED4BBB5" w14:textId="77777777" w:rsidR="00EC38DA" w:rsidRPr="00EC38DA" w:rsidRDefault="00EC38DA" w:rsidP="00D13F2A">
      <w:pPr>
        <w:spacing w:after="0" w:line="240" w:lineRule="auto"/>
        <w:ind w:left="705"/>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a) a szennyvízcsatorna hálózatba be nem csatlakozott ingatlan tulajdonosa a keletkezett szennyvíz elszállításáról gondoskodik-e,</w:t>
      </w:r>
    </w:p>
    <w:p w14:paraId="3231D2DD" w14:textId="77777777" w:rsidR="00EC38DA" w:rsidRPr="00EC38DA" w:rsidRDefault="00EC38DA" w:rsidP="00D13F2A">
      <w:pPr>
        <w:spacing w:after="0" w:line="240" w:lineRule="auto"/>
        <w:ind w:left="705"/>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b) az ingatlantulajdonos a szállítást e rendeletben megjelölt közérdekű szolgáltatóval végezteti-e,</w:t>
      </w:r>
    </w:p>
    <w:p w14:paraId="3C734665"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c) a közérdekű szolgáltató a jelen rendeletben foglaltak alapján végzi-e a tevékenységét.</w:t>
      </w:r>
    </w:p>
    <w:p w14:paraId="2D606FED"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67B2ABC4"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8. Záró rendelkezések</w:t>
      </w:r>
    </w:p>
    <w:p w14:paraId="4C7461C8"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p>
    <w:p w14:paraId="27D81EDB" w14:textId="77777777" w:rsidR="00EC38DA" w:rsidRPr="00EC38DA" w:rsidRDefault="00EC38DA" w:rsidP="00D13F2A">
      <w:pPr>
        <w:spacing w:after="0" w:line="240" w:lineRule="auto"/>
        <w:jc w:val="center"/>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9. §</w:t>
      </w:r>
    </w:p>
    <w:p w14:paraId="2924924C"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(1) Jelen rendelet a kihirdetését követő napon lép hatályba azzal, hogy rendelkezéseit 2018. január 21. napjától kezdődően alkalmazni kell.</w:t>
      </w:r>
    </w:p>
    <w:p w14:paraId="7B0D462C"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(2) E rendelet hatálybalépésével egyidejűleg hatályát veszti a Ludas Községi Önkormányzat Képviselő-testületének 5/2017. (III.29.) önkormányzati rendelete a nem közművel összegyűjtött háztartási szennyvíz begyűjtésére vonatkozó közszolgáltatásról.</w:t>
      </w:r>
    </w:p>
    <w:p w14:paraId="4749FAA6"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p>
    <w:p w14:paraId="7C218519" w14:textId="77777777" w:rsidR="00EC38DA" w:rsidRPr="00EC38DA" w:rsidRDefault="00EC38DA" w:rsidP="00D13F2A">
      <w:pPr>
        <w:spacing w:after="0" w:line="240" w:lineRule="auto"/>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Ludas, 2018. január 31.</w:t>
      </w:r>
    </w:p>
    <w:p w14:paraId="2CFC0545" w14:textId="77777777" w:rsidR="00EC38DA" w:rsidRPr="00EC38DA" w:rsidRDefault="00EC38DA" w:rsidP="00D13F2A">
      <w:pPr>
        <w:spacing w:after="0" w:line="240" w:lineRule="auto"/>
        <w:ind w:left="360"/>
        <w:jc w:val="both"/>
        <w:rPr>
          <w:rFonts w:ascii="Times New Roman" w:eastAsia="Times New Roman" w:hAnsi="Times New Roman" w:cs="Times New Roman"/>
          <w:sz w:val="24"/>
          <w:szCs w:val="24"/>
          <w:lang w:eastAsia="hu-HU"/>
        </w:rPr>
      </w:pPr>
    </w:p>
    <w:p w14:paraId="5B630533" w14:textId="77777777" w:rsidR="00EC38DA" w:rsidRPr="00EC38DA" w:rsidRDefault="00EC38DA" w:rsidP="00D13F2A">
      <w:pPr>
        <w:spacing w:after="0" w:line="240" w:lineRule="auto"/>
        <w:ind w:left="360"/>
        <w:jc w:val="both"/>
        <w:rPr>
          <w:rFonts w:ascii="Times New Roman" w:eastAsia="Times New Roman" w:hAnsi="Times New Roman" w:cs="Times New Roman"/>
          <w:sz w:val="24"/>
          <w:szCs w:val="24"/>
          <w:lang w:eastAsia="hu-HU"/>
        </w:rPr>
      </w:pPr>
    </w:p>
    <w:p w14:paraId="00CB6D44" w14:textId="77777777" w:rsidR="00EC38DA" w:rsidRPr="00EC38DA" w:rsidRDefault="00EC38DA" w:rsidP="00D13F2A">
      <w:pPr>
        <w:spacing w:after="0" w:line="240" w:lineRule="auto"/>
        <w:ind w:left="360"/>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Vargáné Csengeri Mónika                                          dr. Horváth Csilla</w:t>
      </w:r>
    </w:p>
    <w:p w14:paraId="172B8739" w14:textId="19DAD360" w:rsidR="00EC38DA" w:rsidRPr="00EC38DA" w:rsidRDefault="00EC38DA" w:rsidP="00D13F2A">
      <w:pPr>
        <w:spacing w:after="0" w:line="240" w:lineRule="auto"/>
        <w:ind w:left="360"/>
        <w:jc w:val="both"/>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polgármester                                                     </w:t>
      </w:r>
      <w:r w:rsidR="00D13F2A">
        <w:rPr>
          <w:rFonts w:ascii="Times New Roman" w:eastAsia="Times New Roman" w:hAnsi="Times New Roman" w:cs="Times New Roman"/>
          <w:sz w:val="24"/>
          <w:szCs w:val="24"/>
          <w:lang w:eastAsia="hu-HU"/>
        </w:rPr>
        <w:t xml:space="preserve">    </w:t>
      </w:r>
      <w:r w:rsidRPr="00EC38DA">
        <w:rPr>
          <w:rFonts w:ascii="Times New Roman" w:eastAsia="Times New Roman" w:hAnsi="Times New Roman" w:cs="Times New Roman"/>
          <w:sz w:val="24"/>
          <w:szCs w:val="24"/>
          <w:lang w:eastAsia="hu-HU"/>
        </w:rPr>
        <w:t>  jegyző</w:t>
      </w:r>
    </w:p>
    <w:p w14:paraId="7BEF4E0D" w14:textId="77777777" w:rsidR="00EC38DA" w:rsidRPr="00EC38DA" w:rsidRDefault="00EC38DA" w:rsidP="00D13F2A">
      <w:pPr>
        <w:spacing w:after="0" w:line="240" w:lineRule="auto"/>
        <w:ind w:left="360"/>
        <w:jc w:val="both"/>
        <w:rPr>
          <w:rFonts w:ascii="Times New Roman" w:eastAsia="Times New Roman" w:hAnsi="Times New Roman" w:cs="Times New Roman"/>
          <w:sz w:val="24"/>
          <w:szCs w:val="24"/>
          <w:lang w:eastAsia="hu-HU"/>
        </w:rPr>
      </w:pPr>
    </w:p>
    <w:p w14:paraId="2E608CB9" w14:textId="77777777" w:rsidR="00EC38DA" w:rsidRPr="00EC38DA" w:rsidRDefault="00EC38DA" w:rsidP="00EC38DA">
      <w:pPr>
        <w:spacing w:before="100" w:beforeAutospacing="1" w:after="100" w:afterAutospacing="1" w:line="240" w:lineRule="auto"/>
        <w:rPr>
          <w:rFonts w:ascii="Times New Roman" w:eastAsia="Times New Roman" w:hAnsi="Times New Roman" w:cs="Times New Roman"/>
          <w:sz w:val="24"/>
          <w:szCs w:val="24"/>
          <w:lang w:eastAsia="hu-HU"/>
        </w:rPr>
      </w:pPr>
      <w:r w:rsidRPr="00EC38DA">
        <w:rPr>
          <w:rFonts w:ascii="Times New Roman" w:eastAsia="Times New Roman" w:hAnsi="Times New Roman" w:cs="Times New Roman"/>
          <w:b/>
          <w:bCs/>
          <w:sz w:val="24"/>
          <w:szCs w:val="24"/>
          <w:lang w:eastAsia="hu-HU"/>
        </w:rPr>
        <w:t>Záradék: A rendelet kihirdetve: 2018. február 22.</w:t>
      </w:r>
    </w:p>
    <w:p w14:paraId="5E998911" w14:textId="77777777" w:rsidR="00EC38DA" w:rsidRPr="00EC38DA" w:rsidRDefault="00EC38DA" w:rsidP="00EC38DA">
      <w:pPr>
        <w:spacing w:before="100" w:beforeAutospacing="1" w:after="100" w:afterAutospacing="1" w:line="240" w:lineRule="auto"/>
        <w:ind w:left="360"/>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dr. Horváth Csilla</w:t>
      </w:r>
    </w:p>
    <w:p w14:paraId="2BC830E1" w14:textId="3E6BB0F6" w:rsidR="00EC38DA" w:rsidRDefault="00EC38DA" w:rsidP="00CF5DF8">
      <w:pPr>
        <w:spacing w:before="100" w:beforeAutospacing="1" w:after="100" w:afterAutospacing="1" w:line="240" w:lineRule="auto"/>
        <w:ind w:left="360"/>
        <w:rPr>
          <w:rFonts w:ascii="Times New Roman" w:eastAsia="Times New Roman" w:hAnsi="Times New Roman" w:cs="Times New Roman"/>
          <w:sz w:val="24"/>
          <w:szCs w:val="24"/>
          <w:lang w:eastAsia="hu-HU"/>
        </w:rPr>
      </w:pPr>
      <w:r w:rsidRPr="00EC38DA">
        <w:rPr>
          <w:rFonts w:ascii="Times New Roman" w:eastAsia="Times New Roman" w:hAnsi="Times New Roman" w:cs="Times New Roman"/>
          <w:sz w:val="24"/>
          <w:szCs w:val="24"/>
          <w:lang w:eastAsia="hu-HU"/>
        </w:rPr>
        <w:t>         jegyző</w:t>
      </w:r>
    </w:p>
    <w:p w14:paraId="447095BF" w14:textId="77777777" w:rsidR="00CF5DF8" w:rsidRPr="00EC38DA" w:rsidRDefault="00CF5DF8" w:rsidP="00CF5DF8">
      <w:pPr>
        <w:spacing w:before="100" w:beforeAutospacing="1" w:after="100" w:afterAutospacing="1" w:line="240" w:lineRule="auto"/>
        <w:ind w:left="360"/>
        <w:rPr>
          <w:rFonts w:ascii="Times New Roman" w:eastAsia="Times New Roman" w:hAnsi="Times New Roman" w:cs="Times New Roman"/>
          <w:sz w:val="24"/>
          <w:szCs w:val="24"/>
          <w:lang w:eastAsia="hu-H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EC38DA" w:rsidRPr="00EC38DA" w14:paraId="40B35E66" w14:textId="77777777" w:rsidTr="00D13F2A">
        <w:trPr>
          <w:tblCellSpacing w:w="15" w:type="dxa"/>
        </w:trPr>
        <w:tc>
          <w:tcPr>
            <w:tcW w:w="0" w:type="auto"/>
            <w:vAlign w:val="center"/>
          </w:tcPr>
          <w:p w14:paraId="2FA1EB33" w14:textId="4FC7745D" w:rsidR="00EC38DA" w:rsidRPr="00EC38DA" w:rsidRDefault="00EC38DA" w:rsidP="00EC38DA">
            <w:pPr>
              <w:spacing w:after="0" w:line="240" w:lineRule="auto"/>
              <w:rPr>
                <w:rFonts w:ascii="Times New Roman" w:eastAsia="Times New Roman" w:hAnsi="Times New Roman" w:cs="Times New Roman"/>
                <w:sz w:val="24"/>
                <w:szCs w:val="24"/>
                <w:lang w:eastAsia="hu-HU"/>
              </w:rPr>
            </w:pPr>
          </w:p>
        </w:tc>
        <w:tc>
          <w:tcPr>
            <w:tcW w:w="0" w:type="auto"/>
            <w:vAlign w:val="center"/>
          </w:tcPr>
          <w:p w14:paraId="71C8D57F" w14:textId="0AC8ADFD" w:rsidR="00EC38DA" w:rsidRPr="00EC38DA" w:rsidRDefault="00EC38DA" w:rsidP="00EC38DA">
            <w:pPr>
              <w:spacing w:after="0" w:line="240" w:lineRule="auto"/>
              <w:rPr>
                <w:rFonts w:ascii="Times New Roman" w:eastAsia="Times New Roman" w:hAnsi="Times New Roman" w:cs="Times New Roman"/>
                <w:sz w:val="24"/>
                <w:szCs w:val="24"/>
                <w:lang w:eastAsia="hu-HU"/>
              </w:rPr>
            </w:pPr>
          </w:p>
        </w:tc>
      </w:tr>
    </w:tbl>
    <w:p w14:paraId="3C39533C" w14:textId="0A9F558D" w:rsidR="00EC38DA" w:rsidRDefault="00EC38DA" w:rsidP="00EC38DA">
      <w:pPr>
        <w:spacing w:after="240" w:line="240" w:lineRule="auto"/>
        <w:rPr>
          <w:rFonts w:ascii="Times New Roman" w:eastAsia="Times New Roman" w:hAnsi="Times New Roman" w:cs="Times New Roman"/>
          <w:sz w:val="24"/>
          <w:szCs w:val="24"/>
          <w:lang w:eastAsia="hu-HU"/>
        </w:rPr>
      </w:pPr>
    </w:p>
    <w:p w14:paraId="667B8F1F" w14:textId="77777777" w:rsidR="00CF5DF8" w:rsidRDefault="00CF5DF8" w:rsidP="00CF5DF8">
      <w:pPr>
        <w:pStyle w:val="Listaszerbekezds"/>
        <w:numPr>
          <w:ilvl w:val="0"/>
          <w:numId w:val="2"/>
        </w:numPr>
        <w:jc w:val="both"/>
        <w:rPr>
          <w:b/>
        </w:rPr>
      </w:pPr>
      <w:r>
        <w:rPr>
          <w:b/>
        </w:rPr>
        <w:t xml:space="preserve">melléklet Ludas Községi Önkormányzat Képviselő-testületének 3/2018. (II.22.) önkormányzati rendelettervezetéhez </w:t>
      </w:r>
    </w:p>
    <w:p w14:paraId="2D2E8103" w14:textId="77777777" w:rsidR="00CF5DF8" w:rsidRDefault="00CF5DF8" w:rsidP="00CF5DF8">
      <w:pPr>
        <w:pStyle w:val="Listaszerbekezds"/>
        <w:jc w:val="both"/>
      </w:pPr>
    </w:p>
    <w:p w14:paraId="6C182761" w14:textId="77777777" w:rsidR="00CF5DF8" w:rsidRDefault="00CF5DF8" w:rsidP="00CF5DF8">
      <w:pPr>
        <w:pStyle w:val="Listaszerbekezds"/>
        <w:jc w:val="both"/>
      </w:pPr>
    </w:p>
    <w:p w14:paraId="75ABA587" w14:textId="77777777" w:rsidR="00CF5DF8" w:rsidRDefault="00CF5DF8" w:rsidP="00CF5DF8">
      <w:pPr>
        <w:pStyle w:val="Listaszerbekezds"/>
        <w:jc w:val="both"/>
      </w:pPr>
    </w:p>
    <w:p w14:paraId="54FA1E75" w14:textId="77777777" w:rsidR="00CF5DF8" w:rsidRDefault="00CF5DF8" w:rsidP="00CF5DF8">
      <w:pPr>
        <w:pStyle w:val="Listaszerbekezds"/>
        <w:jc w:val="center"/>
        <w:rPr>
          <w:rFonts w:ascii="Arial" w:hAnsi="Arial" w:cs="Arial"/>
          <w:sz w:val="20"/>
          <w:szCs w:val="20"/>
        </w:rPr>
      </w:pPr>
      <w:r>
        <w:rPr>
          <w:b/>
        </w:rPr>
        <w:t xml:space="preserve">A közszolgáltatás díja a </w:t>
      </w:r>
      <w:r>
        <w:rPr>
          <w:b/>
          <w:u w:val="single"/>
        </w:rPr>
        <w:t>lakosság részére</w:t>
      </w:r>
      <w:r>
        <w:rPr>
          <w:b/>
        </w:rPr>
        <w:t xml:space="preserve"> 2018.01.21 – </w:t>
      </w:r>
      <w:r>
        <w:rPr>
          <w:rFonts w:ascii="Arial" w:hAnsi="Arial" w:cs="Arial"/>
          <w:b/>
          <w:sz w:val="20"/>
          <w:szCs w:val="20"/>
        </w:rPr>
        <w:t>az új közszolgáltatási szerződés megkötéséig, de legkésőbb 2020. január 20. napjáig</w:t>
      </w:r>
      <w:r>
        <w:rPr>
          <w:rFonts w:ascii="Arial" w:hAnsi="Arial" w:cs="Arial"/>
          <w:sz w:val="20"/>
          <w:szCs w:val="20"/>
        </w:rPr>
        <w:t xml:space="preserve"> </w:t>
      </w:r>
    </w:p>
    <w:p w14:paraId="1A6F566F" w14:textId="77777777" w:rsidR="00CF5DF8" w:rsidRDefault="00CF5DF8" w:rsidP="00CF5DF8">
      <w:pPr>
        <w:pStyle w:val="Listaszerbekezds"/>
        <w:jc w:val="center"/>
        <w:rPr>
          <w:b/>
        </w:rPr>
      </w:pPr>
    </w:p>
    <w:p w14:paraId="3C539154" w14:textId="77777777" w:rsidR="00CF5DF8" w:rsidRDefault="00CF5DF8" w:rsidP="00CF5DF8">
      <w:pPr>
        <w:pStyle w:val="Listaszerbekezds"/>
        <w:jc w:val="center"/>
        <w:rPr>
          <w:b/>
        </w:rPr>
      </w:pPr>
      <w:r>
        <w:rPr>
          <w:b/>
        </w:rPr>
        <w:t xml:space="preserve"> 1980.- Ft + ÁFA/m</w:t>
      </w:r>
      <w:r>
        <w:rPr>
          <w:b/>
          <w:vertAlign w:val="superscript"/>
        </w:rPr>
        <w:t>3</w:t>
      </w:r>
    </w:p>
    <w:p w14:paraId="6CFB1569" w14:textId="77777777" w:rsidR="00CF5DF8" w:rsidRDefault="00CF5DF8" w:rsidP="00CF5DF8"/>
    <w:p w14:paraId="1DA1B913" w14:textId="77777777" w:rsidR="00CF5DF8" w:rsidRPr="00EC38DA" w:rsidRDefault="00CF5DF8" w:rsidP="00EC38DA">
      <w:pPr>
        <w:spacing w:after="240" w:line="240" w:lineRule="auto"/>
        <w:rPr>
          <w:rFonts w:ascii="Times New Roman" w:eastAsia="Times New Roman" w:hAnsi="Times New Roman" w:cs="Times New Roman"/>
          <w:sz w:val="24"/>
          <w:szCs w:val="24"/>
          <w:lang w:eastAsia="hu-HU"/>
        </w:rPr>
      </w:pPr>
    </w:p>
    <w:sectPr w:rsidR="00CF5DF8" w:rsidRPr="00EC3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6CD"/>
    <w:multiLevelType w:val="multilevel"/>
    <w:tmpl w:val="E44A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F4EA9"/>
    <w:multiLevelType w:val="hybridMultilevel"/>
    <w:tmpl w:val="6F2C7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42"/>
    <w:rsid w:val="00504D42"/>
    <w:rsid w:val="005C067F"/>
    <w:rsid w:val="00AF5E6F"/>
    <w:rsid w:val="00CF5DF8"/>
    <w:rsid w:val="00D13F2A"/>
    <w:rsid w:val="00EC38DA"/>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94FC"/>
  <w15:chartTrackingRefBased/>
  <w15:docId w15:val="{B553ED1E-A82A-430A-8C61-D35FEB63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F5DF8"/>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41215">
      <w:bodyDiv w:val="1"/>
      <w:marLeft w:val="0"/>
      <w:marRight w:val="0"/>
      <w:marTop w:val="0"/>
      <w:marBottom w:val="0"/>
      <w:divBdr>
        <w:top w:val="none" w:sz="0" w:space="0" w:color="auto"/>
        <w:left w:val="none" w:sz="0" w:space="0" w:color="auto"/>
        <w:bottom w:val="none" w:sz="0" w:space="0" w:color="auto"/>
        <w:right w:val="none" w:sz="0" w:space="0" w:color="auto"/>
      </w:divBdr>
      <w:divsChild>
        <w:div w:id="1848907951">
          <w:marLeft w:val="0"/>
          <w:marRight w:val="0"/>
          <w:marTop w:val="0"/>
          <w:marBottom w:val="0"/>
          <w:divBdr>
            <w:top w:val="none" w:sz="0" w:space="0" w:color="auto"/>
            <w:left w:val="none" w:sz="0" w:space="0" w:color="auto"/>
            <w:bottom w:val="none" w:sz="0" w:space="0" w:color="auto"/>
            <w:right w:val="none" w:sz="0" w:space="0" w:color="auto"/>
          </w:divBdr>
        </w:div>
        <w:div w:id="165100068">
          <w:marLeft w:val="0"/>
          <w:marRight w:val="0"/>
          <w:marTop w:val="0"/>
          <w:marBottom w:val="0"/>
          <w:divBdr>
            <w:top w:val="none" w:sz="0" w:space="0" w:color="auto"/>
            <w:left w:val="none" w:sz="0" w:space="0" w:color="auto"/>
            <w:bottom w:val="none" w:sz="0" w:space="0" w:color="auto"/>
            <w:right w:val="none" w:sz="0" w:space="0" w:color="auto"/>
          </w:divBdr>
        </w:div>
      </w:divsChild>
    </w:div>
    <w:div w:id="724107353">
      <w:bodyDiv w:val="1"/>
      <w:marLeft w:val="0"/>
      <w:marRight w:val="0"/>
      <w:marTop w:val="0"/>
      <w:marBottom w:val="0"/>
      <w:divBdr>
        <w:top w:val="none" w:sz="0" w:space="0" w:color="auto"/>
        <w:left w:val="none" w:sz="0" w:space="0" w:color="auto"/>
        <w:bottom w:val="none" w:sz="0" w:space="0" w:color="auto"/>
        <w:right w:val="none" w:sz="0" w:space="0" w:color="auto"/>
      </w:divBdr>
    </w:div>
    <w:div w:id="1287545978">
      <w:bodyDiv w:val="1"/>
      <w:marLeft w:val="0"/>
      <w:marRight w:val="0"/>
      <w:marTop w:val="0"/>
      <w:marBottom w:val="0"/>
      <w:divBdr>
        <w:top w:val="none" w:sz="0" w:space="0" w:color="auto"/>
        <w:left w:val="none" w:sz="0" w:space="0" w:color="auto"/>
        <w:bottom w:val="none" w:sz="0" w:space="0" w:color="auto"/>
        <w:right w:val="none" w:sz="0" w:space="0" w:color="auto"/>
      </w:divBdr>
      <w:divsChild>
        <w:div w:id="1917938434">
          <w:marLeft w:val="0"/>
          <w:marRight w:val="0"/>
          <w:marTop w:val="0"/>
          <w:marBottom w:val="0"/>
          <w:divBdr>
            <w:top w:val="none" w:sz="0" w:space="0" w:color="auto"/>
            <w:left w:val="none" w:sz="0" w:space="0" w:color="auto"/>
            <w:bottom w:val="none" w:sz="0" w:space="0" w:color="auto"/>
            <w:right w:val="none" w:sz="0" w:space="0" w:color="auto"/>
          </w:divBdr>
        </w:div>
        <w:div w:id="132875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1540</Words>
  <Characters>10629</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6</cp:revision>
  <dcterms:created xsi:type="dcterms:W3CDTF">2020-09-18T11:08:00Z</dcterms:created>
  <dcterms:modified xsi:type="dcterms:W3CDTF">2020-09-29T06:31:00Z</dcterms:modified>
</cp:coreProperties>
</file>