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B12971" w14:textId="77777777" w:rsidR="00776B17" w:rsidRPr="00776B17" w:rsidRDefault="00776B17" w:rsidP="00776B17">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776B17">
        <w:rPr>
          <w:rFonts w:ascii="Times New Roman" w:eastAsia="Times New Roman" w:hAnsi="Times New Roman" w:cs="Times New Roman"/>
          <w:b/>
          <w:bCs/>
          <w:sz w:val="24"/>
          <w:szCs w:val="24"/>
          <w:lang w:eastAsia="hu-HU"/>
        </w:rPr>
        <w:t xml:space="preserve">Ludas Községi Önkormányzat Képviselő-testületének   </w:t>
      </w:r>
    </w:p>
    <w:p w14:paraId="068FC57F" w14:textId="77777777" w:rsidR="00776B17" w:rsidRPr="00776B17" w:rsidRDefault="00776B17" w:rsidP="00776B17">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776B17">
        <w:rPr>
          <w:rFonts w:ascii="Times New Roman" w:eastAsia="Times New Roman" w:hAnsi="Times New Roman" w:cs="Times New Roman"/>
          <w:b/>
          <w:bCs/>
          <w:sz w:val="24"/>
          <w:szCs w:val="24"/>
          <w:lang w:eastAsia="hu-HU"/>
        </w:rPr>
        <w:t xml:space="preserve">5/2020. (II.15.) önkormányzati rendelete </w:t>
      </w:r>
    </w:p>
    <w:p w14:paraId="54984CE9" w14:textId="77777777" w:rsidR="00776B17" w:rsidRPr="00776B17" w:rsidRDefault="00776B17" w:rsidP="00776B17">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776B17">
        <w:rPr>
          <w:rFonts w:ascii="Times New Roman" w:eastAsia="Times New Roman" w:hAnsi="Times New Roman" w:cs="Times New Roman"/>
          <w:b/>
          <w:bCs/>
          <w:sz w:val="24"/>
          <w:szCs w:val="24"/>
          <w:lang w:eastAsia="hu-HU"/>
        </w:rPr>
        <w:t>az avar és kerti hulladék nyílttéri égetéséről</w:t>
      </w:r>
    </w:p>
    <w:p w14:paraId="71CB7430" w14:textId="77777777" w:rsidR="00776B17" w:rsidRPr="00776B17" w:rsidRDefault="00776B17" w:rsidP="00776B17">
      <w:pPr>
        <w:spacing w:before="100" w:beforeAutospacing="1" w:after="100" w:afterAutospacing="1" w:line="240" w:lineRule="auto"/>
        <w:jc w:val="center"/>
        <w:rPr>
          <w:rFonts w:ascii="Times New Roman" w:eastAsia="Times New Roman" w:hAnsi="Times New Roman" w:cs="Times New Roman"/>
          <w:sz w:val="24"/>
          <w:szCs w:val="24"/>
          <w:lang w:eastAsia="hu-HU"/>
        </w:rPr>
      </w:pPr>
    </w:p>
    <w:p w14:paraId="253544B5" w14:textId="77777777" w:rsidR="00776B17" w:rsidRPr="00776B17" w:rsidRDefault="00776B17" w:rsidP="00776B17">
      <w:pPr>
        <w:spacing w:before="100" w:beforeAutospacing="1" w:after="100" w:afterAutospacing="1" w:line="240" w:lineRule="auto"/>
        <w:rPr>
          <w:rFonts w:ascii="Times New Roman" w:eastAsia="Times New Roman" w:hAnsi="Times New Roman" w:cs="Times New Roman"/>
          <w:sz w:val="24"/>
          <w:szCs w:val="24"/>
          <w:lang w:eastAsia="hu-HU"/>
        </w:rPr>
      </w:pPr>
      <w:r w:rsidRPr="00776B17">
        <w:rPr>
          <w:rFonts w:ascii="Times New Roman" w:eastAsia="Times New Roman" w:hAnsi="Times New Roman" w:cs="Times New Roman"/>
          <w:sz w:val="24"/>
          <w:szCs w:val="24"/>
          <w:lang w:eastAsia="hu-HU"/>
        </w:rPr>
        <w:t>Ludas Községi Önkormányzat Képviselő-testülete Alaptörvény 32. cikk (2) bekezdésében meghatározott feladatkörében eljárva, a környezet védelmének általános szabályairól szóló 1995. évi LIII. törvény 46. § (1) bekezdés c) pontjában kapott felhatalmazás alapján az alábbiakat rendeli el:</w:t>
      </w:r>
    </w:p>
    <w:p w14:paraId="0799A38E" w14:textId="77777777" w:rsidR="00776B17" w:rsidRPr="00776B17" w:rsidRDefault="00776B17" w:rsidP="00776B17">
      <w:pPr>
        <w:spacing w:before="100" w:beforeAutospacing="1" w:after="100" w:afterAutospacing="1" w:line="240" w:lineRule="auto"/>
        <w:rPr>
          <w:rFonts w:ascii="Times New Roman" w:eastAsia="Times New Roman" w:hAnsi="Times New Roman" w:cs="Times New Roman"/>
          <w:sz w:val="24"/>
          <w:szCs w:val="24"/>
          <w:lang w:eastAsia="hu-HU"/>
        </w:rPr>
      </w:pPr>
    </w:p>
    <w:p w14:paraId="2C244339" w14:textId="77777777" w:rsidR="00776B17" w:rsidRPr="00776B17" w:rsidRDefault="00776B17" w:rsidP="00776B17">
      <w:pPr>
        <w:numPr>
          <w:ilvl w:val="0"/>
          <w:numId w:val="1"/>
        </w:numPr>
        <w:spacing w:before="100" w:beforeAutospacing="1" w:after="100" w:afterAutospacing="1" w:line="240" w:lineRule="auto"/>
        <w:jc w:val="center"/>
        <w:rPr>
          <w:rFonts w:ascii="Times New Roman" w:eastAsia="Times New Roman" w:hAnsi="Times New Roman" w:cs="Times New Roman"/>
          <w:sz w:val="24"/>
          <w:szCs w:val="24"/>
          <w:lang w:eastAsia="hu-HU"/>
        </w:rPr>
      </w:pPr>
      <w:r w:rsidRPr="00776B17">
        <w:rPr>
          <w:rFonts w:ascii="Times New Roman" w:eastAsia="Times New Roman" w:hAnsi="Times New Roman" w:cs="Times New Roman"/>
          <w:b/>
          <w:bCs/>
          <w:sz w:val="24"/>
          <w:szCs w:val="24"/>
          <w:lang w:eastAsia="hu-HU"/>
        </w:rPr>
        <w:t>A rendelet célja és hatálya</w:t>
      </w:r>
    </w:p>
    <w:p w14:paraId="0633A3DF" w14:textId="77777777" w:rsidR="00776B17" w:rsidRPr="00776B17" w:rsidRDefault="00776B17" w:rsidP="00776B17">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776B17">
        <w:rPr>
          <w:rFonts w:ascii="Times New Roman" w:eastAsia="Times New Roman" w:hAnsi="Times New Roman" w:cs="Times New Roman"/>
          <w:sz w:val="24"/>
          <w:szCs w:val="24"/>
          <w:lang w:eastAsia="hu-HU"/>
        </w:rPr>
        <w:t>1.§</w:t>
      </w:r>
    </w:p>
    <w:p w14:paraId="06226467" w14:textId="77777777" w:rsidR="00776B17" w:rsidRPr="00776B17" w:rsidRDefault="00776B17" w:rsidP="00776B17">
      <w:pPr>
        <w:spacing w:before="100" w:beforeAutospacing="1" w:after="100" w:afterAutospacing="1" w:line="240" w:lineRule="auto"/>
        <w:rPr>
          <w:rFonts w:ascii="Times New Roman" w:eastAsia="Times New Roman" w:hAnsi="Times New Roman" w:cs="Times New Roman"/>
          <w:sz w:val="24"/>
          <w:szCs w:val="24"/>
          <w:lang w:eastAsia="hu-HU"/>
        </w:rPr>
      </w:pPr>
      <w:r w:rsidRPr="00776B17">
        <w:rPr>
          <w:rFonts w:ascii="Times New Roman" w:eastAsia="Times New Roman" w:hAnsi="Times New Roman" w:cs="Times New Roman"/>
          <w:sz w:val="24"/>
          <w:szCs w:val="24"/>
          <w:lang w:eastAsia="hu-HU"/>
        </w:rPr>
        <w:t>A rendelet célja az avar és kerti hulladék nyílttéri égetésére vonatkozó olyan helyi szabálynak a megállapítása, ami a levegő tisztaságának védelmét biztosítja.</w:t>
      </w:r>
    </w:p>
    <w:p w14:paraId="70727458" w14:textId="77777777" w:rsidR="00776B17" w:rsidRPr="00776B17" w:rsidRDefault="00776B17" w:rsidP="00776B17">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776B17">
        <w:rPr>
          <w:rFonts w:ascii="Times New Roman" w:eastAsia="Times New Roman" w:hAnsi="Times New Roman" w:cs="Times New Roman"/>
          <w:sz w:val="24"/>
          <w:szCs w:val="24"/>
          <w:lang w:eastAsia="hu-HU"/>
        </w:rPr>
        <w:t>2.§</w:t>
      </w:r>
    </w:p>
    <w:p w14:paraId="71E64542" w14:textId="77777777" w:rsidR="00776B17" w:rsidRPr="00776B17" w:rsidRDefault="00776B17" w:rsidP="00776B17">
      <w:pPr>
        <w:spacing w:before="100" w:beforeAutospacing="1" w:after="100" w:afterAutospacing="1" w:line="240" w:lineRule="auto"/>
        <w:rPr>
          <w:rFonts w:ascii="Times New Roman" w:eastAsia="Times New Roman" w:hAnsi="Times New Roman" w:cs="Times New Roman"/>
          <w:sz w:val="24"/>
          <w:szCs w:val="24"/>
          <w:lang w:eastAsia="hu-HU"/>
        </w:rPr>
      </w:pPr>
      <w:r w:rsidRPr="00776B17">
        <w:rPr>
          <w:rFonts w:ascii="Times New Roman" w:eastAsia="Times New Roman" w:hAnsi="Times New Roman" w:cs="Times New Roman"/>
          <w:sz w:val="24"/>
          <w:szCs w:val="24"/>
          <w:lang w:eastAsia="hu-HU"/>
        </w:rPr>
        <w:t>A rendelet területi hatálya Ludas község belterületére terjed ki. Nem terjed ki a község közigazgatási területén a mezőgazdasági- és erdőművelés alatt álló ingatlanokra.</w:t>
      </w:r>
    </w:p>
    <w:p w14:paraId="29FBE765" w14:textId="77777777" w:rsidR="00776B17" w:rsidRPr="00776B17" w:rsidRDefault="00776B17" w:rsidP="00776B17">
      <w:pPr>
        <w:spacing w:before="100" w:beforeAutospacing="1" w:after="100" w:afterAutospacing="1" w:line="240" w:lineRule="auto"/>
        <w:jc w:val="center"/>
        <w:rPr>
          <w:rFonts w:ascii="Times New Roman" w:eastAsia="Times New Roman" w:hAnsi="Times New Roman" w:cs="Times New Roman"/>
          <w:sz w:val="24"/>
          <w:szCs w:val="24"/>
          <w:lang w:eastAsia="hu-HU"/>
        </w:rPr>
      </w:pPr>
    </w:p>
    <w:p w14:paraId="3FE8CF41" w14:textId="77777777" w:rsidR="00776B17" w:rsidRPr="00776B17" w:rsidRDefault="00776B17" w:rsidP="00776B17">
      <w:pPr>
        <w:numPr>
          <w:ilvl w:val="0"/>
          <w:numId w:val="2"/>
        </w:numPr>
        <w:spacing w:before="100" w:beforeAutospacing="1" w:after="100" w:afterAutospacing="1" w:line="240" w:lineRule="auto"/>
        <w:jc w:val="center"/>
        <w:rPr>
          <w:rFonts w:ascii="Times New Roman" w:eastAsia="Times New Roman" w:hAnsi="Times New Roman" w:cs="Times New Roman"/>
          <w:sz w:val="24"/>
          <w:szCs w:val="24"/>
          <w:lang w:eastAsia="hu-HU"/>
        </w:rPr>
      </w:pPr>
      <w:r w:rsidRPr="00776B17">
        <w:rPr>
          <w:rFonts w:ascii="Times New Roman" w:eastAsia="Times New Roman" w:hAnsi="Times New Roman" w:cs="Times New Roman"/>
          <w:b/>
          <w:bCs/>
          <w:sz w:val="24"/>
          <w:szCs w:val="24"/>
          <w:lang w:eastAsia="hu-HU"/>
        </w:rPr>
        <w:t>Értelmező rendelkezések</w:t>
      </w:r>
    </w:p>
    <w:p w14:paraId="6163C7FA" w14:textId="77777777" w:rsidR="00776B17" w:rsidRPr="00776B17" w:rsidRDefault="00776B17" w:rsidP="00776B17">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776B17">
        <w:rPr>
          <w:rFonts w:ascii="Times New Roman" w:eastAsia="Times New Roman" w:hAnsi="Times New Roman" w:cs="Times New Roman"/>
          <w:sz w:val="24"/>
          <w:szCs w:val="24"/>
          <w:lang w:eastAsia="hu-HU"/>
        </w:rPr>
        <w:t>3.§</w:t>
      </w:r>
    </w:p>
    <w:p w14:paraId="4BFBBA14" w14:textId="77777777" w:rsidR="00776B17" w:rsidRPr="00776B17" w:rsidRDefault="00776B17" w:rsidP="00776B17">
      <w:pPr>
        <w:spacing w:before="100" w:beforeAutospacing="1" w:after="100" w:afterAutospacing="1" w:line="240" w:lineRule="auto"/>
        <w:rPr>
          <w:rFonts w:ascii="Times New Roman" w:eastAsia="Times New Roman" w:hAnsi="Times New Roman" w:cs="Times New Roman"/>
          <w:sz w:val="24"/>
          <w:szCs w:val="24"/>
          <w:lang w:eastAsia="hu-HU"/>
        </w:rPr>
      </w:pPr>
      <w:r w:rsidRPr="00776B17">
        <w:rPr>
          <w:rFonts w:ascii="Times New Roman" w:eastAsia="Times New Roman" w:hAnsi="Times New Roman" w:cs="Times New Roman"/>
          <w:sz w:val="24"/>
          <w:szCs w:val="24"/>
          <w:lang w:eastAsia="hu-HU"/>
        </w:rPr>
        <w:t>E rendelet alkalmazásában avar és kerti hulladék: hasznosításra alkalmatlan fű, falomb, kaszálók, gyökérmaradvány, szár, levél, nyesedék és egyéb növényi maradványok.</w:t>
      </w:r>
    </w:p>
    <w:p w14:paraId="131E7F90" w14:textId="77777777" w:rsidR="00776B17" w:rsidRPr="00776B17" w:rsidRDefault="00776B17" w:rsidP="00776B17">
      <w:pPr>
        <w:spacing w:before="100" w:beforeAutospacing="1" w:after="100" w:afterAutospacing="1" w:line="240" w:lineRule="auto"/>
        <w:rPr>
          <w:rFonts w:ascii="Times New Roman" w:eastAsia="Times New Roman" w:hAnsi="Times New Roman" w:cs="Times New Roman"/>
          <w:sz w:val="24"/>
          <w:szCs w:val="24"/>
          <w:lang w:eastAsia="hu-HU"/>
        </w:rPr>
      </w:pPr>
    </w:p>
    <w:p w14:paraId="1410792D" w14:textId="77777777" w:rsidR="00776B17" w:rsidRPr="00776B17" w:rsidRDefault="00776B17" w:rsidP="00776B17">
      <w:pPr>
        <w:numPr>
          <w:ilvl w:val="0"/>
          <w:numId w:val="3"/>
        </w:numPr>
        <w:spacing w:before="100" w:beforeAutospacing="1" w:after="100" w:afterAutospacing="1" w:line="240" w:lineRule="auto"/>
        <w:jc w:val="center"/>
        <w:rPr>
          <w:rFonts w:ascii="Times New Roman" w:eastAsia="Times New Roman" w:hAnsi="Times New Roman" w:cs="Times New Roman"/>
          <w:sz w:val="24"/>
          <w:szCs w:val="24"/>
          <w:lang w:eastAsia="hu-HU"/>
        </w:rPr>
      </w:pPr>
      <w:r w:rsidRPr="00776B17">
        <w:rPr>
          <w:rFonts w:ascii="Times New Roman" w:eastAsia="Times New Roman" w:hAnsi="Times New Roman" w:cs="Times New Roman"/>
          <w:b/>
          <w:bCs/>
          <w:sz w:val="24"/>
          <w:szCs w:val="24"/>
          <w:lang w:eastAsia="hu-HU"/>
        </w:rPr>
        <w:t>Avar és kerti hulladék égetésének szabályai</w:t>
      </w:r>
    </w:p>
    <w:p w14:paraId="57058039" w14:textId="77777777" w:rsidR="00776B17" w:rsidRPr="00776B17" w:rsidRDefault="00776B17" w:rsidP="00776B17">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776B17">
        <w:rPr>
          <w:rFonts w:ascii="Times New Roman" w:eastAsia="Times New Roman" w:hAnsi="Times New Roman" w:cs="Times New Roman"/>
          <w:sz w:val="24"/>
          <w:szCs w:val="24"/>
          <w:lang w:eastAsia="hu-HU"/>
        </w:rPr>
        <w:t>4.§</w:t>
      </w:r>
    </w:p>
    <w:p w14:paraId="0914F27D" w14:textId="77777777" w:rsidR="00776B17" w:rsidRPr="00776B17" w:rsidRDefault="00776B17" w:rsidP="00776B17">
      <w:pPr>
        <w:spacing w:before="100" w:beforeAutospacing="1" w:after="100" w:afterAutospacing="1" w:line="240" w:lineRule="auto"/>
        <w:rPr>
          <w:rFonts w:ascii="Times New Roman" w:eastAsia="Times New Roman" w:hAnsi="Times New Roman" w:cs="Times New Roman"/>
          <w:sz w:val="24"/>
          <w:szCs w:val="24"/>
          <w:lang w:eastAsia="hu-HU"/>
        </w:rPr>
      </w:pPr>
      <w:r w:rsidRPr="00776B17">
        <w:rPr>
          <w:rFonts w:ascii="Times New Roman" w:eastAsia="Times New Roman" w:hAnsi="Times New Roman" w:cs="Times New Roman"/>
          <w:sz w:val="24"/>
          <w:szCs w:val="24"/>
          <w:lang w:eastAsia="hu-HU"/>
        </w:rPr>
        <w:t>(1) A község belterületén az avar és kerti hulladék ártalmatlanításáról elsősorban komposztálással kell gondoskodni.</w:t>
      </w:r>
    </w:p>
    <w:p w14:paraId="03A7487B" w14:textId="77777777" w:rsidR="00776B17" w:rsidRPr="00776B17" w:rsidRDefault="00776B17" w:rsidP="00776B17">
      <w:pPr>
        <w:spacing w:before="100" w:beforeAutospacing="1" w:after="100" w:afterAutospacing="1" w:line="240" w:lineRule="auto"/>
        <w:rPr>
          <w:rFonts w:ascii="Times New Roman" w:eastAsia="Times New Roman" w:hAnsi="Times New Roman" w:cs="Times New Roman"/>
          <w:sz w:val="24"/>
          <w:szCs w:val="24"/>
          <w:lang w:eastAsia="hu-HU"/>
        </w:rPr>
      </w:pPr>
      <w:r w:rsidRPr="00776B17">
        <w:rPr>
          <w:rFonts w:ascii="Times New Roman" w:eastAsia="Times New Roman" w:hAnsi="Times New Roman" w:cs="Times New Roman"/>
          <w:sz w:val="24"/>
          <w:szCs w:val="24"/>
          <w:lang w:eastAsia="hu-HU"/>
        </w:rPr>
        <w:t>(2) A község belterületén az avar és kerti hulladék megsemmisíthető égetéssel is.</w:t>
      </w:r>
    </w:p>
    <w:p w14:paraId="43944A76" w14:textId="77777777" w:rsidR="00776B17" w:rsidRPr="00776B17" w:rsidRDefault="00776B17" w:rsidP="00776B17">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776B17">
        <w:rPr>
          <w:rFonts w:ascii="Times New Roman" w:eastAsia="Times New Roman" w:hAnsi="Times New Roman" w:cs="Times New Roman"/>
          <w:sz w:val="24"/>
          <w:szCs w:val="24"/>
          <w:lang w:eastAsia="hu-HU"/>
        </w:rPr>
        <w:t>5.§</w:t>
      </w:r>
    </w:p>
    <w:p w14:paraId="2AF9580D" w14:textId="77777777" w:rsidR="00776B17" w:rsidRPr="00776B17" w:rsidRDefault="00776B17" w:rsidP="00776B17">
      <w:pPr>
        <w:spacing w:before="100" w:beforeAutospacing="1" w:after="100" w:afterAutospacing="1" w:line="240" w:lineRule="auto"/>
        <w:rPr>
          <w:rFonts w:ascii="Times New Roman" w:eastAsia="Times New Roman" w:hAnsi="Times New Roman" w:cs="Times New Roman"/>
          <w:sz w:val="24"/>
          <w:szCs w:val="24"/>
          <w:lang w:eastAsia="hu-HU"/>
        </w:rPr>
      </w:pPr>
      <w:r w:rsidRPr="00776B17">
        <w:rPr>
          <w:rFonts w:ascii="Times New Roman" w:eastAsia="Times New Roman" w:hAnsi="Times New Roman" w:cs="Times New Roman"/>
          <w:sz w:val="24"/>
          <w:szCs w:val="24"/>
          <w:lang w:eastAsia="hu-HU"/>
        </w:rPr>
        <w:lastRenderedPageBreak/>
        <w:t>Ludas község belterületén az avar és kerti hulladékot nyílt téren égetni minden év október 1. napjától március 31. napjáig 10 és 16 óra között szerda és szombati napokon, április 1. napjától szeptember 30. napjáig 10 és 16 óra között kedd, csütörtök és szombati napokon lehet.</w:t>
      </w:r>
    </w:p>
    <w:p w14:paraId="3AB3B3A1" w14:textId="77777777" w:rsidR="00776B17" w:rsidRPr="00776B17" w:rsidRDefault="00776B17" w:rsidP="00776B17">
      <w:pPr>
        <w:spacing w:before="100" w:beforeAutospacing="1" w:after="100" w:afterAutospacing="1" w:line="240" w:lineRule="auto"/>
        <w:rPr>
          <w:rFonts w:ascii="Times New Roman" w:eastAsia="Times New Roman" w:hAnsi="Times New Roman" w:cs="Times New Roman"/>
          <w:sz w:val="24"/>
          <w:szCs w:val="24"/>
          <w:lang w:eastAsia="hu-HU"/>
        </w:rPr>
      </w:pPr>
      <w:r w:rsidRPr="00776B17">
        <w:rPr>
          <w:rFonts w:ascii="Times New Roman" w:eastAsia="Times New Roman" w:hAnsi="Times New Roman" w:cs="Times New Roman"/>
          <w:sz w:val="24"/>
          <w:szCs w:val="24"/>
          <w:lang w:eastAsia="hu-HU"/>
        </w:rPr>
        <w:t>(2) Munkaszüneti és ünnepnapokon az égetés (szigorúan) tilos.</w:t>
      </w:r>
    </w:p>
    <w:p w14:paraId="1AFEF737" w14:textId="77777777" w:rsidR="00776B17" w:rsidRPr="00776B17" w:rsidRDefault="00776B17" w:rsidP="00776B17">
      <w:pPr>
        <w:spacing w:before="100" w:beforeAutospacing="1" w:after="100" w:afterAutospacing="1" w:line="240" w:lineRule="auto"/>
        <w:rPr>
          <w:rFonts w:ascii="Times New Roman" w:eastAsia="Times New Roman" w:hAnsi="Times New Roman" w:cs="Times New Roman"/>
          <w:sz w:val="24"/>
          <w:szCs w:val="24"/>
          <w:lang w:eastAsia="hu-HU"/>
        </w:rPr>
      </w:pPr>
      <w:r w:rsidRPr="00776B17">
        <w:rPr>
          <w:rFonts w:ascii="Times New Roman" w:eastAsia="Times New Roman" w:hAnsi="Times New Roman" w:cs="Times New Roman"/>
          <w:sz w:val="24"/>
          <w:szCs w:val="24"/>
          <w:lang w:eastAsia="hu-HU"/>
        </w:rPr>
        <w:t>(3) Az avar és kerti hulladék a tűzvédelmi előírások (szigorú) betartása mellett csak felügyelettel, száraz állapotban a környezet, illetve a környéken lakók zavarása nélkül égethető. A kerti hulladék és avar égetését csak nagykorú személy végezheti.</w:t>
      </w:r>
    </w:p>
    <w:p w14:paraId="425EB6A6" w14:textId="77777777" w:rsidR="00776B17" w:rsidRPr="00776B17" w:rsidRDefault="00776B17" w:rsidP="00776B17">
      <w:pPr>
        <w:spacing w:before="100" w:beforeAutospacing="1" w:after="100" w:afterAutospacing="1" w:line="240" w:lineRule="auto"/>
        <w:rPr>
          <w:rFonts w:ascii="Times New Roman" w:eastAsia="Times New Roman" w:hAnsi="Times New Roman" w:cs="Times New Roman"/>
          <w:sz w:val="24"/>
          <w:szCs w:val="24"/>
          <w:lang w:eastAsia="hu-HU"/>
        </w:rPr>
      </w:pPr>
      <w:r w:rsidRPr="00776B17">
        <w:rPr>
          <w:rFonts w:ascii="Times New Roman" w:eastAsia="Times New Roman" w:hAnsi="Times New Roman" w:cs="Times New Roman"/>
          <w:sz w:val="24"/>
          <w:szCs w:val="24"/>
          <w:lang w:eastAsia="hu-HU"/>
        </w:rPr>
        <w:t>(</w:t>
      </w:r>
      <w:proofErr w:type="gramStart"/>
      <w:r w:rsidRPr="00776B17">
        <w:rPr>
          <w:rFonts w:ascii="Times New Roman" w:eastAsia="Times New Roman" w:hAnsi="Times New Roman" w:cs="Times New Roman"/>
          <w:sz w:val="24"/>
          <w:szCs w:val="24"/>
          <w:lang w:eastAsia="hu-HU"/>
        </w:rPr>
        <w:t>4)Avart</w:t>
      </w:r>
      <w:proofErr w:type="gramEnd"/>
      <w:r w:rsidRPr="00776B17">
        <w:rPr>
          <w:rFonts w:ascii="Times New Roman" w:eastAsia="Times New Roman" w:hAnsi="Times New Roman" w:cs="Times New Roman"/>
          <w:sz w:val="24"/>
          <w:szCs w:val="24"/>
          <w:lang w:eastAsia="hu-HU"/>
        </w:rPr>
        <w:t xml:space="preserve"> és kerti hulladékot nem lehet égetni:</w:t>
      </w:r>
    </w:p>
    <w:p w14:paraId="4691C496" w14:textId="77777777" w:rsidR="00776B17" w:rsidRPr="00776B17" w:rsidRDefault="00776B17" w:rsidP="00776B17">
      <w:pPr>
        <w:spacing w:before="100" w:beforeAutospacing="1" w:after="100" w:afterAutospacing="1" w:line="240" w:lineRule="auto"/>
        <w:ind w:left="180"/>
        <w:rPr>
          <w:rFonts w:ascii="Times New Roman" w:eastAsia="Times New Roman" w:hAnsi="Times New Roman" w:cs="Times New Roman"/>
          <w:sz w:val="24"/>
          <w:szCs w:val="24"/>
          <w:lang w:eastAsia="hu-HU"/>
        </w:rPr>
      </w:pPr>
      <w:r w:rsidRPr="00776B17">
        <w:rPr>
          <w:rFonts w:ascii="Times New Roman" w:eastAsia="Times New Roman" w:hAnsi="Times New Roman" w:cs="Times New Roman"/>
          <w:sz w:val="24"/>
          <w:szCs w:val="24"/>
          <w:lang w:eastAsia="hu-HU"/>
        </w:rPr>
        <w:t>a) a hatóság által elrendelt megyei és országos tűzgyújtási tilalom idején,</w:t>
      </w:r>
    </w:p>
    <w:p w14:paraId="612F96DE" w14:textId="77777777" w:rsidR="00776B17" w:rsidRPr="00776B17" w:rsidRDefault="00776B17" w:rsidP="00776B17">
      <w:pPr>
        <w:spacing w:before="100" w:beforeAutospacing="1" w:after="100" w:afterAutospacing="1" w:line="240" w:lineRule="auto"/>
        <w:ind w:left="180"/>
        <w:rPr>
          <w:rFonts w:ascii="Times New Roman" w:eastAsia="Times New Roman" w:hAnsi="Times New Roman" w:cs="Times New Roman"/>
          <w:sz w:val="24"/>
          <w:szCs w:val="24"/>
          <w:lang w:eastAsia="hu-HU"/>
        </w:rPr>
      </w:pPr>
      <w:r w:rsidRPr="00776B17">
        <w:rPr>
          <w:rFonts w:ascii="Times New Roman" w:eastAsia="Times New Roman" w:hAnsi="Times New Roman" w:cs="Times New Roman"/>
          <w:sz w:val="24"/>
          <w:szCs w:val="24"/>
          <w:lang w:eastAsia="hu-HU"/>
        </w:rPr>
        <w:t>b) közterületen,</w:t>
      </w:r>
    </w:p>
    <w:p w14:paraId="79BB9D75" w14:textId="77777777" w:rsidR="00776B17" w:rsidRPr="00776B17" w:rsidRDefault="00776B17" w:rsidP="00776B17">
      <w:pPr>
        <w:spacing w:before="100" w:beforeAutospacing="1" w:after="100" w:afterAutospacing="1" w:line="240" w:lineRule="auto"/>
        <w:ind w:left="180"/>
        <w:rPr>
          <w:rFonts w:ascii="Times New Roman" w:eastAsia="Times New Roman" w:hAnsi="Times New Roman" w:cs="Times New Roman"/>
          <w:sz w:val="24"/>
          <w:szCs w:val="24"/>
          <w:lang w:eastAsia="hu-HU"/>
        </w:rPr>
      </w:pPr>
      <w:r w:rsidRPr="00776B17">
        <w:rPr>
          <w:rFonts w:ascii="Times New Roman" w:eastAsia="Times New Roman" w:hAnsi="Times New Roman" w:cs="Times New Roman"/>
          <w:sz w:val="24"/>
          <w:szCs w:val="24"/>
          <w:lang w:eastAsia="hu-HU"/>
        </w:rPr>
        <w:t>c) párás, tartósan ködös időben és erős szél esetén.</w:t>
      </w:r>
    </w:p>
    <w:p w14:paraId="2D949767" w14:textId="77777777" w:rsidR="00776B17" w:rsidRPr="00776B17" w:rsidRDefault="00776B17" w:rsidP="00776B17">
      <w:pPr>
        <w:spacing w:before="100" w:beforeAutospacing="1" w:after="100" w:afterAutospacing="1" w:line="240" w:lineRule="auto"/>
        <w:ind w:left="180"/>
        <w:rPr>
          <w:rFonts w:ascii="Times New Roman" w:eastAsia="Times New Roman" w:hAnsi="Times New Roman" w:cs="Times New Roman"/>
          <w:sz w:val="24"/>
          <w:szCs w:val="24"/>
          <w:lang w:eastAsia="hu-HU"/>
        </w:rPr>
      </w:pPr>
    </w:p>
    <w:p w14:paraId="388114AC" w14:textId="77777777" w:rsidR="00776B17" w:rsidRPr="00776B17" w:rsidRDefault="00776B17" w:rsidP="00776B17">
      <w:pPr>
        <w:spacing w:before="100" w:beforeAutospacing="1" w:after="100" w:afterAutospacing="1" w:line="240" w:lineRule="auto"/>
        <w:rPr>
          <w:rFonts w:ascii="Times New Roman" w:eastAsia="Times New Roman" w:hAnsi="Times New Roman" w:cs="Times New Roman"/>
          <w:sz w:val="24"/>
          <w:szCs w:val="24"/>
          <w:lang w:eastAsia="hu-HU"/>
        </w:rPr>
      </w:pPr>
      <w:r w:rsidRPr="00776B17">
        <w:rPr>
          <w:rFonts w:ascii="Times New Roman" w:eastAsia="Times New Roman" w:hAnsi="Times New Roman" w:cs="Times New Roman"/>
          <w:sz w:val="24"/>
          <w:szCs w:val="24"/>
          <w:lang w:eastAsia="hu-HU"/>
        </w:rPr>
        <w:t> (5) Tilos az avar és kerti hulladék égetése közterületen, valamint egészségügyi, kulturális, oktatási és sport intézmények 100 méteres körzetében azok működési ideje alatt.</w:t>
      </w:r>
    </w:p>
    <w:p w14:paraId="4B02E48C" w14:textId="77777777" w:rsidR="00776B17" w:rsidRPr="00776B17" w:rsidRDefault="00776B17" w:rsidP="00776B17">
      <w:pPr>
        <w:spacing w:before="100" w:beforeAutospacing="1" w:after="100" w:afterAutospacing="1" w:line="240" w:lineRule="auto"/>
        <w:rPr>
          <w:rFonts w:ascii="Times New Roman" w:eastAsia="Times New Roman" w:hAnsi="Times New Roman" w:cs="Times New Roman"/>
          <w:sz w:val="24"/>
          <w:szCs w:val="24"/>
          <w:lang w:eastAsia="hu-HU"/>
        </w:rPr>
      </w:pPr>
      <w:r w:rsidRPr="00776B17">
        <w:rPr>
          <w:rFonts w:ascii="Times New Roman" w:eastAsia="Times New Roman" w:hAnsi="Times New Roman" w:cs="Times New Roman"/>
          <w:sz w:val="24"/>
          <w:szCs w:val="24"/>
          <w:lang w:eastAsia="hu-HU"/>
        </w:rPr>
        <w:t>(6) A (</w:t>
      </w:r>
      <w:proofErr w:type="gramStart"/>
      <w:r w:rsidRPr="00776B17">
        <w:rPr>
          <w:rFonts w:ascii="Times New Roman" w:eastAsia="Times New Roman" w:hAnsi="Times New Roman" w:cs="Times New Roman"/>
          <w:sz w:val="24"/>
          <w:szCs w:val="24"/>
          <w:lang w:eastAsia="hu-HU"/>
        </w:rPr>
        <w:t>5)bekezdéstől</w:t>
      </w:r>
      <w:proofErr w:type="gramEnd"/>
      <w:r w:rsidRPr="00776B17">
        <w:rPr>
          <w:rFonts w:ascii="Times New Roman" w:eastAsia="Times New Roman" w:hAnsi="Times New Roman" w:cs="Times New Roman"/>
          <w:sz w:val="24"/>
          <w:szCs w:val="24"/>
          <w:lang w:eastAsia="hu-HU"/>
        </w:rPr>
        <w:t xml:space="preserve"> eltérően nem tiltott közterületen az annak tisztításából, gondozásából keletkezett avar és kerti hulladék égetése, ha azt az önkormányzat engedélyével, az alkalmazásában álló foglalkoztatott személyek végzik.  </w:t>
      </w:r>
    </w:p>
    <w:p w14:paraId="4906B570" w14:textId="77777777" w:rsidR="00776B17" w:rsidRPr="00776B17" w:rsidRDefault="00776B17" w:rsidP="00776B17">
      <w:pPr>
        <w:spacing w:before="100" w:beforeAutospacing="1" w:after="100" w:afterAutospacing="1" w:line="240" w:lineRule="auto"/>
        <w:rPr>
          <w:rFonts w:ascii="Times New Roman" w:eastAsia="Times New Roman" w:hAnsi="Times New Roman" w:cs="Times New Roman"/>
          <w:sz w:val="24"/>
          <w:szCs w:val="24"/>
          <w:lang w:eastAsia="hu-HU"/>
        </w:rPr>
      </w:pPr>
      <w:r w:rsidRPr="00776B17">
        <w:rPr>
          <w:rFonts w:ascii="Times New Roman" w:eastAsia="Times New Roman" w:hAnsi="Times New Roman" w:cs="Times New Roman"/>
          <w:sz w:val="24"/>
          <w:szCs w:val="24"/>
          <w:lang w:eastAsia="hu-HU"/>
        </w:rPr>
        <w:t> (7) Az avar és kerti hulladék meggyújtásához nem használható olaj, benzin, vagy más vegyi adalékanyag és az égetendő hulladék nem tartalmazhat kommunális, ipari eredetű vagy veszélyes hulladékot, műanyagot, PVC, gumit, vegyszert, festéket, vagy ezek maradékait.</w:t>
      </w:r>
    </w:p>
    <w:p w14:paraId="216B56B7" w14:textId="77777777" w:rsidR="00776B17" w:rsidRPr="00776B17" w:rsidRDefault="00776B17" w:rsidP="00776B17">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776B17">
        <w:rPr>
          <w:rFonts w:ascii="Times New Roman" w:eastAsia="Times New Roman" w:hAnsi="Times New Roman" w:cs="Times New Roman"/>
          <w:sz w:val="24"/>
          <w:szCs w:val="24"/>
          <w:lang w:eastAsia="hu-HU"/>
        </w:rPr>
        <w:t>6.§</w:t>
      </w:r>
    </w:p>
    <w:p w14:paraId="2DEA79D5" w14:textId="77777777" w:rsidR="00776B17" w:rsidRPr="00776B17" w:rsidRDefault="00776B17" w:rsidP="00776B17">
      <w:pPr>
        <w:spacing w:before="100" w:beforeAutospacing="1" w:after="100" w:afterAutospacing="1" w:line="240" w:lineRule="auto"/>
        <w:rPr>
          <w:rFonts w:ascii="Times New Roman" w:eastAsia="Times New Roman" w:hAnsi="Times New Roman" w:cs="Times New Roman"/>
          <w:sz w:val="24"/>
          <w:szCs w:val="24"/>
          <w:lang w:eastAsia="hu-HU"/>
        </w:rPr>
      </w:pPr>
      <w:r w:rsidRPr="00776B17">
        <w:rPr>
          <w:rFonts w:ascii="Times New Roman" w:eastAsia="Times New Roman" w:hAnsi="Times New Roman" w:cs="Times New Roman"/>
          <w:sz w:val="24"/>
          <w:szCs w:val="24"/>
          <w:lang w:eastAsia="hu-HU"/>
        </w:rPr>
        <w:t>A tűz őrzéséről és veszély esetén annak eloltásáról a tűzgyújtója köteles gondoskodni. A tűz helyszínén olyan eszközöket és felszereléseket kell készenlétben tartani, amelyekkel a tűz terjedése megakadályozható, illetőleg eloltható. Az égetés végén meg kell győződni arról, hogy a tűz elhamvadt, és gondoskodni kell a visszamaradt parázs vagy hamu locsolásáról vagy földréteggel történő lefedéséről.</w:t>
      </w:r>
    </w:p>
    <w:p w14:paraId="1750A192" w14:textId="77777777" w:rsidR="00776B17" w:rsidRPr="00776B17" w:rsidRDefault="00776B17" w:rsidP="00776B17">
      <w:pPr>
        <w:spacing w:before="100" w:beforeAutospacing="1" w:after="100" w:afterAutospacing="1" w:line="240" w:lineRule="auto"/>
        <w:rPr>
          <w:rFonts w:ascii="Times New Roman" w:eastAsia="Times New Roman" w:hAnsi="Times New Roman" w:cs="Times New Roman"/>
          <w:sz w:val="24"/>
          <w:szCs w:val="24"/>
          <w:lang w:eastAsia="hu-HU"/>
        </w:rPr>
      </w:pPr>
      <w:r w:rsidRPr="00776B17">
        <w:rPr>
          <w:rFonts w:ascii="Times New Roman" w:eastAsia="Times New Roman" w:hAnsi="Times New Roman" w:cs="Times New Roman"/>
          <w:sz w:val="24"/>
          <w:szCs w:val="24"/>
          <w:lang w:eastAsia="hu-HU"/>
        </w:rPr>
        <w:t>.</w:t>
      </w:r>
    </w:p>
    <w:p w14:paraId="0B531291" w14:textId="77777777" w:rsidR="00776B17" w:rsidRPr="00776B17" w:rsidRDefault="00776B17" w:rsidP="00776B17">
      <w:pPr>
        <w:numPr>
          <w:ilvl w:val="0"/>
          <w:numId w:val="4"/>
        </w:numPr>
        <w:spacing w:before="100" w:beforeAutospacing="1" w:after="100" w:afterAutospacing="1" w:line="240" w:lineRule="auto"/>
        <w:jc w:val="center"/>
        <w:rPr>
          <w:rFonts w:ascii="Times New Roman" w:eastAsia="Times New Roman" w:hAnsi="Times New Roman" w:cs="Times New Roman"/>
          <w:sz w:val="24"/>
          <w:szCs w:val="24"/>
          <w:lang w:eastAsia="hu-HU"/>
        </w:rPr>
      </w:pPr>
      <w:r w:rsidRPr="00776B17">
        <w:rPr>
          <w:rFonts w:ascii="Times New Roman" w:eastAsia="Times New Roman" w:hAnsi="Times New Roman" w:cs="Times New Roman"/>
          <w:b/>
          <w:bCs/>
          <w:sz w:val="24"/>
          <w:szCs w:val="24"/>
          <w:lang w:eastAsia="hu-HU"/>
        </w:rPr>
        <w:t>Záró rendelkezések</w:t>
      </w:r>
    </w:p>
    <w:p w14:paraId="0CFC04D1" w14:textId="77777777" w:rsidR="00776B17" w:rsidRPr="00776B17" w:rsidRDefault="00776B17" w:rsidP="00776B17">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776B17">
        <w:rPr>
          <w:rFonts w:ascii="Times New Roman" w:eastAsia="Times New Roman" w:hAnsi="Times New Roman" w:cs="Times New Roman"/>
          <w:sz w:val="24"/>
          <w:szCs w:val="24"/>
          <w:lang w:eastAsia="hu-HU"/>
        </w:rPr>
        <w:t>8.§</w:t>
      </w:r>
    </w:p>
    <w:p w14:paraId="3B518BFC" w14:textId="77777777" w:rsidR="00776B17" w:rsidRPr="00776B17" w:rsidRDefault="00776B17" w:rsidP="00776B17">
      <w:pPr>
        <w:spacing w:before="100" w:beforeAutospacing="1" w:after="100" w:afterAutospacing="1" w:line="240" w:lineRule="auto"/>
        <w:rPr>
          <w:rFonts w:ascii="Times New Roman" w:eastAsia="Times New Roman" w:hAnsi="Times New Roman" w:cs="Times New Roman"/>
          <w:sz w:val="24"/>
          <w:szCs w:val="24"/>
          <w:lang w:eastAsia="hu-HU"/>
        </w:rPr>
      </w:pPr>
      <w:r w:rsidRPr="00776B17">
        <w:rPr>
          <w:rFonts w:ascii="Times New Roman" w:eastAsia="Times New Roman" w:hAnsi="Times New Roman" w:cs="Times New Roman"/>
          <w:sz w:val="24"/>
          <w:szCs w:val="24"/>
          <w:lang w:eastAsia="hu-HU"/>
        </w:rPr>
        <w:t>(1) Ez a rendelet 2020. március 18-án lép hatályba.</w:t>
      </w:r>
    </w:p>
    <w:p w14:paraId="42741604" w14:textId="77777777" w:rsidR="00776B17" w:rsidRPr="00776B17" w:rsidRDefault="00776B17" w:rsidP="00776B17">
      <w:pPr>
        <w:spacing w:before="100" w:beforeAutospacing="1" w:after="100" w:afterAutospacing="1" w:line="240" w:lineRule="auto"/>
        <w:rPr>
          <w:rFonts w:ascii="Times New Roman" w:eastAsia="Times New Roman" w:hAnsi="Times New Roman" w:cs="Times New Roman"/>
          <w:sz w:val="24"/>
          <w:szCs w:val="24"/>
          <w:lang w:eastAsia="hu-HU"/>
        </w:rPr>
      </w:pPr>
      <w:r w:rsidRPr="00776B17">
        <w:rPr>
          <w:rFonts w:ascii="Times New Roman" w:eastAsia="Times New Roman" w:hAnsi="Times New Roman" w:cs="Times New Roman"/>
          <w:sz w:val="24"/>
          <w:szCs w:val="24"/>
          <w:lang w:eastAsia="hu-HU"/>
        </w:rPr>
        <w:lastRenderedPageBreak/>
        <w:t>(2) Hatályát veszti a Ludas Községi Önkormányzat Képviselő-testületének a hulladékégetésről szóló az avar és kerti hulladék nyílttéri égetéséről szóló 13/2015. (VII. 2.) önkormányzati rendelete</w:t>
      </w:r>
    </w:p>
    <w:p w14:paraId="7A7D7EA0" w14:textId="77777777" w:rsidR="00776B17" w:rsidRPr="00776B17" w:rsidRDefault="00776B17" w:rsidP="00776B17">
      <w:pPr>
        <w:spacing w:before="100" w:beforeAutospacing="1" w:after="100" w:afterAutospacing="1" w:line="240" w:lineRule="auto"/>
        <w:rPr>
          <w:rFonts w:ascii="Times New Roman" w:eastAsia="Times New Roman" w:hAnsi="Times New Roman" w:cs="Times New Roman"/>
          <w:sz w:val="24"/>
          <w:szCs w:val="24"/>
          <w:lang w:eastAsia="hu-HU"/>
        </w:rPr>
      </w:pPr>
    </w:p>
    <w:p w14:paraId="3B6FC4E6" w14:textId="77777777" w:rsidR="00776B17" w:rsidRPr="00776B17" w:rsidRDefault="00776B17" w:rsidP="00776B17">
      <w:pPr>
        <w:spacing w:before="100" w:beforeAutospacing="1" w:after="100" w:afterAutospacing="1" w:line="240" w:lineRule="auto"/>
        <w:rPr>
          <w:rFonts w:ascii="Times New Roman" w:eastAsia="Times New Roman" w:hAnsi="Times New Roman" w:cs="Times New Roman"/>
          <w:sz w:val="24"/>
          <w:szCs w:val="24"/>
          <w:lang w:eastAsia="hu-HU"/>
        </w:rPr>
      </w:pPr>
      <w:r w:rsidRPr="00776B17">
        <w:rPr>
          <w:rFonts w:ascii="Times New Roman" w:eastAsia="Times New Roman" w:hAnsi="Times New Roman" w:cs="Times New Roman"/>
          <w:sz w:val="24"/>
          <w:szCs w:val="24"/>
          <w:lang w:eastAsia="hu-HU"/>
        </w:rPr>
        <w:t>Ludas, 2020. február 14.</w:t>
      </w:r>
    </w:p>
    <w:p w14:paraId="49E1804C" w14:textId="77777777" w:rsidR="00776B17" w:rsidRPr="00776B17" w:rsidRDefault="00776B17" w:rsidP="00776B17">
      <w:pPr>
        <w:spacing w:before="100" w:beforeAutospacing="1" w:after="100" w:afterAutospacing="1" w:line="240" w:lineRule="auto"/>
        <w:rPr>
          <w:rFonts w:ascii="Times New Roman" w:eastAsia="Times New Roman" w:hAnsi="Times New Roman" w:cs="Times New Roman"/>
          <w:sz w:val="24"/>
          <w:szCs w:val="24"/>
          <w:lang w:eastAsia="hu-HU"/>
        </w:rPr>
      </w:pPr>
    </w:p>
    <w:p w14:paraId="6B03CE28" w14:textId="77777777" w:rsidR="00776B17" w:rsidRPr="00776B17" w:rsidRDefault="00776B17" w:rsidP="00776B17">
      <w:pPr>
        <w:spacing w:before="100" w:beforeAutospacing="1" w:after="100" w:afterAutospacing="1" w:line="240" w:lineRule="auto"/>
        <w:rPr>
          <w:rFonts w:ascii="Times New Roman" w:eastAsia="Times New Roman" w:hAnsi="Times New Roman" w:cs="Times New Roman"/>
          <w:sz w:val="24"/>
          <w:szCs w:val="24"/>
          <w:lang w:eastAsia="hu-HU"/>
        </w:rPr>
      </w:pPr>
    </w:p>
    <w:p w14:paraId="0C08B99D" w14:textId="77777777" w:rsidR="00776B17" w:rsidRPr="00776B17" w:rsidRDefault="00776B17" w:rsidP="00776B17">
      <w:pPr>
        <w:spacing w:before="100" w:beforeAutospacing="1" w:after="100" w:afterAutospacing="1" w:line="240" w:lineRule="auto"/>
        <w:rPr>
          <w:rFonts w:ascii="Times New Roman" w:eastAsia="Times New Roman" w:hAnsi="Times New Roman" w:cs="Times New Roman"/>
          <w:sz w:val="24"/>
          <w:szCs w:val="24"/>
          <w:lang w:eastAsia="hu-HU"/>
        </w:rPr>
      </w:pPr>
    </w:p>
    <w:p w14:paraId="45C570DC" w14:textId="77777777" w:rsidR="00776B17" w:rsidRPr="00776B17" w:rsidRDefault="00776B17" w:rsidP="00776B17">
      <w:pPr>
        <w:spacing w:before="100" w:beforeAutospacing="1" w:after="100" w:afterAutospacing="1" w:line="240" w:lineRule="auto"/>
        <w:rPr>
          <w:rFonts w:ascii="Times New Roman" w:eastAsia="Times New Roman" w:hAnsi="Times New Roman" w:cs="Times New Roman"/>
          <w:sz w:val="24"/>
          <w:szCs w:val="24"/>
          <w:lang w:eastAsia="hu-HU"/>
        </w:rPr>
      </w:pPr>
      <w:r w:rsidRPr="00776B17">
        <w:rPr>
          <w:rFonts w:ascii="Times New Roman" w:eastAsia="Times New Roman" w:hAnsi="Times New Roman" w:cs="Times New Roman"/>
          <w:sz w:val="24"/>
          <w:szCs w:val="24"/>
          <w:lang w:eastAsia="hu-HU"/>
        </w:rPr>
        <w:t>Vargáné Csengeri Mónika                                                                Forgó Istvánné</w:t>
      </w:r>
    </w:p>
    <w:p w14:paraId="428783EF" w14:textId="77777777" w:rsidR="00776B17" w:rsidRPr="00776B17" w:rsidRDefault="00776B17" w:rsidP="00776B17">
      <w:pPr>
        <w:spacing w:before="100" w:beforeAutospacing="1" w:after="100" w:afterAutospacing="1" w:line="240" w:lineRule="auto"/>
        <w:rPr>
          <w:rFonts w:ascii="Times New Roman" w:eastAsia="Times New Roman" w:hAnsi="Times New Roman" w:cs="Times New Roman"/>
          <w:sz w:val="24"/>
          <w:szCs w:val="24"/>
          <w:lang w:eastAsia="hu-HU"/>
        </w:rPr>
      </w:pPr>
      <w:r w:rsidRPr="00776B17">
        <w:rPr>
          <w:rFonts w:ascii="Times New Roman" w:eastAsia="Times New Roman" w:hAnsi="Times New Roman" w:cs="Times New Roman"/>
          <w:sz w:val="24"/>
          <w:szCs w:val="24"/>
          <w:lang w:eastAsia="hu-HU"/>
        </w:rPr>
        <w:t xml:space="preserve">polgármester                                                                          </w:t>
      </w:r>
      <w:bookmarkStart w:id="0" w:name="_GoBack"/>
      <w:bookmarkEnd w:id="0"/>
      <w:r w:rsidRPr="00776B17">
        <w:rPr>
          <w:rFonts w:ascii="Times New Roman" w:eastAsia="Times New Roman" w:hAnsi="Times New Roman" w:cs="Times New Roman"/>
          <w:sz w:val="24"/>
          <w:szCs w:val="24"/>
          <w:lang w:eastAsia="hu-HU"/>
        </w:rPr>
        <w:t>                   jegyző</w:t>
      </w:r>
    </w:p>
    <w:p w14:paraId="63DD43C2" w14:textId="77777777" w:rsidR="00776B17" w:rsidRPr="00776B17" w:rsidRDefault="00776B17" w:rsidP="00776B17">
      <w:pPr>
        <w:spacing w:before="100" w:beforeAutospacing="1" w:after="100" w:afterAutospacing="1" w:line="240" w:lineRule="auto"/>
        <w:rPr>
          <w:rFonts w:ascii="Times New Roman" w:eastAsia="Times New Roman" w:hAnsi="Times New Roman" w:cs="Times New Roman"/>
          <w:sz w:val="24"/>
          <w:szCs w:val="24"/>
          <w:lang w:eastAsia="hu-HU"/>
        </w:rPr>
      </w:pPr>
    </w:p>
    <w:p w14:paraId="3A7D64CF" w14:textId="77777777" w:rsidR="00776B17" w:rsidRPr="00776B17" w:rsidRDefault="00776B17" w:rsidP="00776B17">
      <w:pPr>
        <w:spacing w:before="100" w:beforeAutospacing="1" w:after="100" w:afterAutospacing="1" w:line="240" w:lineRule="auto"/>
        <w:rPr>
          <w:rFonts w:ascii="Times New Roman" w:eastAsia="Times New Roman" w:hAnsi="Times New Roman" w:cs="Times New Roman"/>
          <w:sz w:val="24"/>
          <w:szCs w:val="24"/>
          <w:lang w:eastAsia="hu-HU"/>
        </w:rPr>
      </w:pPr>
    </w:p>
    <w:p w14:paraId="77913249" w14:textId="77777777" w:rsidR="00776B17" w:rsidRPr="00776B17" w:rsidRDefault="00776B17" w:rsidP="00776B17">
      <w:pPr>
        <w:spacing w:before="100" w:beforeAutospacing="1" w:after="100" w:afterAutospacing="1" w:line="240" w:lineRule="auto"/>
        <w:rPr>
          <w:rFonts w:ascii="Times New Roman" w:eastAsia="Times New Roman" w:hAnsi="Times New Roman" w:cs="Times New Roman"/>
          <w:sz w:val="24"/>
          <w:szCs w:val="24"/>
          <w:lang w:eastAsia="hu-HU"/>
        </w:rPr>
      </w:pPr>
    </w:p>
    <w:p w14:paraId="1843199A" w14:textId="77777777" w:rsidR="00776B17" w:rsidRPr="00776B17" w:rsidRDefault="00776B17" w:rsidP="00776B17">
      <w:pPr>
        <w:spacing w:before="100" w:beforeAutospacing="1" w:after="100" w:afterAutospacing="1" w:line="240" w:lineRule="auto"/>
        <w:rPr>
          <w:rFonts w:ascii="Times New Roman" w:eastAsia="Times New Roman" w:hAnsi="Times New Roman" w:cs="Times New Roman"/>
          <w:sz w:val="24"/>
          <w:szCs w:val="24"/>
          <w:lang w:eastAsia="hu-HU"/>
        </w:rPr>
      </w:pPr>
      <w:r w:rsidRPr="00776B17">
        <w:rPr>
          <w:rFonts w:ascii="Times New Roman" w:eastAsia="Times New Roman" w:hAnsi="Times New Roman" w:cs="Times New Roman"/>
          <w:sz w:val="24"/>
          <w:szCs w:val="24"/>
          <w:lang w:eastAsia="hu-HU"/>
        </w:rPr>
        <w:t>Kihirdetve:</w:t>
      </w:r>
    </w:p>
    <w:p w14:paraId="6139DED1" w14:textId="77777777" w:rsidR="00776B17" w:rsidRPr="00776B17" w:rsidRDefault="00776B17" w:rsidP="00776B17">
      <w:pPr>
        <w:spacing w:before="100" w:beforeAutospacing="1" w:after="100" w:afterAutospacing="1" w:line="240" w:lineRule="auto"/>
        <w:rPr>
          <w:rFonts w:ascii="Times New Roman" w:eastAsia="Times New Roman" w:hAnsi="Times New Roman" w:cs="Times New Roman"/>
          <w:sz w:val="24"/>
          <w:szCs w:val="24"/>
          <w:lang w:eastAsia="hu-HU"/>
        </w:rPr>
      </w:pPr>
      <w:r w:rsidRPr="00776B17">
        <w:rPr>
          <w:rFonts w:ascii="Times New Roman" w:eastAsia="Times New Roman" w:hAnsi="Times New Roman" w:cs="Times New Roman"/>
          <w:sz w:val="24"/>
          <w:szCs w:val="24"/>
          <w:lang w:eastAsia="hu-HU"/>
        </w:rPr>
        <w:t>2020. február 15.</w:t>
      </w:r>
    </w:p>
    <w:p w14:paraId="0425E8C6" w14:textId="77777777" w:rsidR="00776B17" w:rsidRPr="00776B17" w:rsidRDefault="00776B17" w:rsidP="00776B17">
      <w:pPr>
        <w:spacing w:before="100" w:beforeAutospacing="1" w:after="100" w:afterAutospacing="1" w:line="240" w:lineRule="auto"/>
        <w:rPr>
          <w:rFonts w:ascii="Times New Roman" w:eastAsia="Times New Roman" w:hAnsi="Times New Roman" w:cs="Times New Roman"/>
          <w:sz w:val="24"/>
          <w:szCs w:val="24"/>
          <w:lang w:eastAsia="hu-HU"/>
        </w:rPr>
      </w:pPr>
    </w:p>
    <w:p w14:paraId="3D5F962C" w14:textId="77777777" w:rsidR="00776B17" w:rsidRPr="00776B17" w:rsidRDefault="00776B17" w:rsidP="00776B17">
      <w:pPr>
        <w:spacing w:before="100" w:beforeAutospacing="1" w:after="100" w:afterAutospacing="1" w:line="240" w:lineRule="auto"/>
        <w:rPr>
          <w:rFonts w:ascii="Times New Roman" w:eastAsia="Times New Roman" w:hAnsi="Times New Roman" w:cs="Times New Roman"/>
          <w:sz w:val="24"/>
          <w:szCs w:val="24"/>
          <w:lang w:eastAsia="hu-HU"/>
        </w:rPr>
      </w:pPr>
    </w:p>
    <w:p w14:paraId="1710F033" w14:textId="77777777" w:rsidR="00776B17" w:rsidRPr="00776B17" w:rsidRDefault="00776B17" w:rsidP="00776B17">
      <w:pPr>
        <w:spacing w:before="100" w:beforeAutospacing="1" w:after="100" w:afterAutospacing="1" w:line="240" w:lineRule="auto"/>
        <w:rPr>
          <w:rFonts w:ascii="Times New Roman" w:eastAsia="Times New Roman" w:hAnsi="Times New Roman" w:cs="Times New Roman"/>
          <w:sz w:val="24"/>
          <w:szCs w:val="24"/>
          <w:lang w:eastAsia="hu-HU"/>
        </w:rPr>
      </w:pPr>
      <w:r w:rsidRPr="00776B17">
        <w:rPr>
          <w:rFonts w:ascii="Times New Roman" w:eastAsia="Times New Roman" w:hAnsi="Times New Roman" w:cs="Times New Roman"/>
          <w:sz w:val="24"/>
          <w:szCs w:val="24"/>
          <w:lang w:eastAsia="hu-HU"/>
        </w:rPr>
        <w:t>Forgó Istvánné jegyző</w:t>
      </w:r>
    </w:p>
    <w:p w14:paraId="7FDBA2AD" w14:textId="77777777" w:rsidR="00776B17" w:rsidRPr="00776B17" w:rsidRDefault="00776B17" w:rsidP="00776B17">
      <w:pPr>
        <w:spacing w:before="100" w:beforeAutospacing="1" w:after="100" w:afterAutospacing="1" w:line="240" w:lineRule="auto"/>
        <w:rPr>
          <w:rFonts w:ascii="Times New Roman" w:eastAsia="Times New Roman" w:hAnsi="Times New Roman" w:cs="Times New Roman"/>
          <w:sz w:val="24"/>
          <w:szCs w:val="24"/>
          <w:lang w:eastAsia="hu-HU"/>
        </w:rPr>
      </w:pPr>
    </w:p>
    <w:p w14:paraId="27FCB1FF" w14:textId="77777777" w:rsidR="00776B17" w:rsidRPr="00776B17" w:rsidRDefault="00776B17" w:rsidP="00776B17">
      <w:pPr>
        <w:spacing w:before="100" w:beforeAutospacing="1" w:after="100" w:afterAutospacing="1" w:line="240" w:lineRule="auto"/>
        <w:rPr>
          <w:rFonts w:ascii="Times New Roman" w:eastAsia="Times New Roman" w:hAnsi="Times New Roman" w:cs="Times New Roman"/>
          <w:sz w:val="24"/>
          <w:szCs w:val="24"/>
          <w:lang w:eastAsia="hu-HU"/>
        </w:rPr>
      </w:pPr>
    </w:p>
    <w:p w14:paraId="244553E3" w14:textId="77777777" w:rsidR="00776B17" w:rsidRPr="00776B17" w:rsidRDefault="00776B17" w:rsidP="00776B17">
      <w:pPr>
        <w:spacing w:before="100" w:beforeAutospacing="1" w:after="100" w:afterAutospacing="1" w:line="240" w:lineRule="auto"/>
        <w:rPr>
          <w:rFonts w:ascii="Times New Roman" w:eastAsia="Times New Roman" w:hAnsi="Times New Roman" w:cs="Times New Roman"/>
          <w:sz w:val="24"/>
          <w:szCs w:val="24"/>
          <w:lang w:eastAsia="hu-HU"/>
        </w:rPr>
      </w:pPr>
    </w:p>
    <w:p w14:paraId="12AFF38D" w14:textId="77777777" w:rsidR="00776B17" w:rsidRPr="00776B17" w:rsidRDefault="00776B17" w:rsidP="00776B17">
      <w:pPr>
        <w:spacing w:after="0" w:line="240" w:lineRule="auto"/>
        <w:rPr>
          <w:rFonts w:ascii="Times New Roman" w:eastAsia="Times New Roman" w:hAnsi="Times New Roman" w:cs="Times New Roman"/>
          <w:sz w:val="24"/>
          <w:szCs w:val="24"/>
          <w:lang w:eastAsia="hu-HU"/>
        </w:rPr>
      </w:pPr>
    </w:p>
    <w:p w14:paraId="31139303" w14:textId="77777777" w:rsidR="00AF5E6F" w:rsidRDefault="00AF5E6F"/>
    <w:sectPr w:rsidR="00AF5E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8F2400"/>
    <w:multiLevelType w:val="multilevel"/>
    <w:tmpl w:val="9356E0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31B70A0"/>
    <w:multiLevelType w:val="multilevel"/>
    <w:tmpl w:val="F9C837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56D3BD2"/>
    <w:multiLevelType w:val="multilevel"/>
    <w:tmpl w:val="7040B0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8603F93"/>
    <w:multiLevelType w:val="multilevel"/>
    <w:tmpl w:val="3B3E43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lvlOverride w:ilvl="0">
      <w:startOverride w:val="2"/>
    </w:lvlOverride>
  </w:num>
  <w:num w:numId="3">
    <w:abstractNumId w:val="3"/>
    <w:lvlOverride w:ilvl="0">
      <w:startOverride w:val="3"/>
    </w:lvlOverride>
  </w:num>
  <w:num w:numId="4">
    <w:abstractNumId w:val="0"/>
    <w:lvlOverride w:ilvl="0">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CA6"/>
    <w:rsid w:val="00776B17"/>
    <w:rsid w:val="00AF5E6F"/>
    <w:rsid w:val="00FA0CA6"/>
  </w:rsids>
  <m:mathPr>
    <m:mathFont m:val="Cambria Math"/>
    <m:brkBin m:val="before"/>
    <m:brkBinSub m:val="--"/>
    <m:smallFrac m:val="0"/>
    <m:dispDef/>
    <m:lMargin m:val="0"/>
    <m:rMargin m:val="0"/>
    <m:defJc m:val="centerGroup"/>
    <m:wrapIndent m:val="1440"/>
    <m:intLim m:val="subSup"/>
    <m:naryLim m:val="undOvr"/>
  </m:mathPr>
  <w:themeFontLang w:val="hu-H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E32F52-C97A-4F95-88D3-57AE16CAA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6181283">
      <w:bodyDiv w:val="1"/>
      <w:marLeft w:val="0"/>
      <w:marRight w:val="0"/>
      <w:marTop w:val="0"/>
      <w:marBottom w:val="0"/>
      <w:divBdr>
        <w:top w:val="none" w:sz="0" w:space="0" w:color="auto"/>
        <w:left w:val="none" w:sz="0" w:space="0" w:color="auto"/>
        <w:bottom w:val="none" w:sz="0" w:space="0" w:color="auto"/>
        <w:right w:val="none" w:sz="0" w:space="0" w:color="auto"/>
      </w:divBdr>
      <w:divsChild>
        <w:div w:id="763720324">
          <w:marLeft w:val="0"/>
          <w:marRight w:val="0"/>
          <w:marTop w:val="0"/>
          <w:marBottom w:val="0"/>
          <w:divBdr>
            <w:top w:val="none" w:sz="0" w:space="0" w:color="auto"/>
            <w:left w:val="none" w:sz="0" w:space="0" w:color="auto"/>
            <w:bottom w:val="none" w:sz="0" w:space="0" w:color="auto"/>
            <w:right w:val="none" w:sz="0" w:space="0" w:color="auto"/>
          </w:divBdr>
        </w:div>
        <w:div w:id="13903749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465</Words>
  <Characters>3213</Characters>
  <Application>Microsoft Office Word</Application>
  <DocSecurity>0</DocSecurity>
  <Lines>26</Lines>
  <Paragraphs>7</Paragraphs>
  <ScaleCrop>false</ScaleCrop>
  <Company/>
  <LinksUpToDate>false</LinksUpToDate>
  <CharactersWithSpaces>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2</cp:revision>
  <dcterms:created xsi:type="dcterms:W3CDTF">2020-09-18T09:26:00Z</dcterms:created>
  <dcterms:modified xsi:type="dcterms:W3CDTF">2020-09-18T09:27:00Z</dcterms:modified>
</cp:coreProperties>
</file>