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217"/>
        <w:gridCol w:w="10840"/>
      </w:tblGrid>
      <w:tr w:rsidR="00773CDE" w:rsidRPr="00773CDE" w14:paraId="23073AE2" w14:textId="77777777" w:rsidTr="00773CDE">
        <w:trPr>
          <w:tblCellSpacing w:w="0" w:type="dxa"/>
        </w:trPr>
        <w:tc>
          <w:tcPr>
            <w:tcW w:w="0" w:type="auto"/>
            <w:vAlign w:val="center"/>
            <w:hideMark/>
          </w:tcPr>
          <w:p w14:paraId="259E1649" w14:textId="0A89A7DD" w:rsidR="00773CDE" w:rsidRPr="00773CDE" w:rsidRDefault="00773CDE" w:rsidP="00773CDE">
            <w:pPr>
              <w:spacing w:after="0" w:line="240" w:lineRule="auto"/>
              <w:rPr>
                <w:rFonts w:ascii="Times New Roman" w:eastAsia="Times New Roman" w:hAnsi="Times New Roman" w:cs="Times New Roman"/>
                <w:sz w:val="24"/>
                <w:szCs w:val="24"/>
                <w:lang w:eastAsia="hu-HU"/>
              </w:rPr>
            </w:pPr>
          </w:p>
        </w:tc>
        <w:tc>
          <w:tcPr>
            <w:tcW w:w="0" w:type="auto"/>
            <w:vAlign w:val="center"/>
            <w:hideMark/>
          </w:tcPr>
          <w:p w14:paraId="3CC9C13E" w14:textId="6D6E1A0B" w:rsidR="00773CDE" w:rsidRPr="00773CDE" w:rsidRDefault="00773CDE" w:rsidP="00773CDE">
            <w:pPr>
              <w:spacing w:after="0" w:line="240" w:lineRule="auto"/>
              <w:jc w:val="right"/>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xml:space="preserve">      </w:t>
            </w:r>
          </w:p>
        </w:tc>
      </w:tr>
    </w:tbl>
    <w:p w14:paraId="1BA52E6C"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Ludas Községi Önkormányzat Képviselő-testületének</w:t>
      </w:r>
    </w:p>
    <w:p w14:paraId="2AF2AF44"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6/2020. (III.11.) önkormányzati rendelete</w:t>
      </w:r>
    </w:p>
    <w:p w14:paraId="3B3A88DD"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az Önkormányzat és az általa irányított költségvetési szerv 2020. évi költségvetéséről</w:t>
      </w:r>
    </w:p>
    <w:p w14:paraId="4FA152DC"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7AF4B42F"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Ludas Községi Önkormányzat Képviselő-testülete az államháztartásról szóló 2011. évi CXCV. törvény 23.§ (1) bekezdésében kapott felhatalmazás alapján az Alaptörvény 32. cikk (1) bekezdés a.) és f.) pontjaiban meghatározott feladatkörében eljárva az önkormányzat 2020. évi költségvetéséről a következőket rendeli el:</w:t>
      </w:r>
    </w:p>
    <w:p w14:paraId="18B16F5B"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1. §</w:t>
      </w:r>
    </w:p>
    <w:p w14:paraId="6A09A855"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A rendelet hatálya kiterjed Ludas Községi Önkormányzatra, valamint annak költségvetési szervére.</w:t>
      </w:r>
    </w:p>
    <w:p w14:paraId="0F8BC084"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2. §</w:t>
      </w:r>
    </w:p>
    <w:p w14:paraId="7F653030"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 képviselő – testület a helyi önkormányzat és az általa irányított költségvetési szerv</w:t>
      </w:r>
    </w:p>
    <w:p w14:paraId="67F69008"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a) bevételi főösszegét 219 335 382 Ft-ban</w:t>
      </w:r>
    </w:p>
    <w:p w14:paraId="790060A3"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b) kiadási főösszegét 219 335 382 Ft-ban állapítja meg.</w:t>
      </w:r>
    </w:p>
    <w:p w14:paraId="1E885656"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 képviselő – testület a helyi önkormányzat 2020. évi elemi költségvetésének</w:t>
      </w:r>
    </w:p>
    <w:p w14:paraId="6F64E44D"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a) bevételi főösszegét 185 597 765 Ft-ban</w:t>
      </w:r>
    </w:p>
    <w:p w14:paraId="0C974D9F"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b) kiadási főösszegét 185 597 765 Ft-ban állapítja meg.</w:t>
      </w:r>
    </w:p>
    <w:p w14:paraId="238972C1"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 képviselő –testület a Ludas Község Óvodája 2020. évi elemi költségvetésének</w:t>
      </w:r>
    </w:p>
    <w:p w14:paraId="6B040D1C"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xml:space="preserve">            a) bevételi főösszegét </w:t>
      </w:r>
      <w:bookmarkStart w:id="0" w:name="_Hlk34055289"/>
      <w:r w:rsidRPr="00773CDE">
        <w:rPr>
          <w:rFonts w:ascii="Times New Roman" w:eastAsia="Times New Roman" w:hAnsi="Times New Roman" w:cs="Times New Roman"/>
          <w:sz w:val="24"/>
          <w:szCs w:val="24"/>
          <w:lang w:eastAsia="hu-HU"/>
        </w:rPr>
        <w:t xml:space="preserve">33 737 617 </w:t>
      </w:r>
      <w:bookmarkEnd w:id="0"/>
      <w:r w:rsidRPr="00773CDE">
        <w:rPr>
          <w:rFonts w:ascii="Times New Roman" w:eastAsia="Times New Roman" w:hAnsi="Times New Roman" w:cs="Times New Roman"/>
          <w:sz w:val="24"/>
          <w:szCs w:val="24"/>
          <w:lang w:eastAsia="hu-HU"/>
        </w:rPr>
        <w:t>Ft-ban</w:t>
      </w:r>
    </w:p>
    <w:p w14:paraId="1577D174"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b) kiadási főösszegét 33 737 617 Ft-ban állapítja meg.</w:t>
      </w:r>
    </w:p>
    <w:p w14:paraId="30AB005F"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(4) A költségvetés az alábbi címekre és alcímekre tagozódik</w:t>
      </w:r>
    </w:p>
    <w:p w14:paraId="2B39FCF4"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a) az önkormányzat, valamint az általa irányított költségvetési szerv önálló elemi költségvetést alkotnak.</w:t>
      </w:r>
    </w:p>
    <w:p w14:paraId="6AA9D835"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b) az önkormányzat és az általa irányított költségvetési szerv elemi költségvetésén belül az egyes tevékenységek, kormányzati funkciók, a megfelelő címhez tartozó alcímeket alkotnak.</w:t>
      </w:r>
    </w:p>
    <w:p w14:paraId="10D8529B"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3. §</w:t>
      </w:r>
    </w:p>
    <w:p w14:paraId="55E5C69E"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Az önkormányzat és az általa irányított költségvetési szerv 2020. évi költségvetés bevételeinek és kiadásainak összefoglaló mérlegét az 1. számú melléklet tartalmazza.</w:t>
      </w:r>
    </w:p>
    <w:p w14:paraId="6B019215"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Az önkormányzat és az általa irányított költségvetési szerv 2020. évi költségvetés működési, felhalmozási bevételeinek és kiadásainak összefoglaló mérlegét az 2. számú melléklet tartalmazza.</w:t>
      </w:r>
    </w:p>
    <w:p w14:paraId="364E250B"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6EEFE2BF"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Az önkormányzat és az általa irányított költségvetési szerv 2020. évi költségvetés kötelező és önként vállalt feladataihoz kapcsolódó összefoglaló mérlegét az 3. számú melléklet tartalmazza.</w:t>
      </w:r>
    </w:p>
    <w:p w14:paraId="03DAABBB"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(4) Az önkormányzat és az általa irányított költségvetési szerv 2. § (1) a) pontjában megállapított bevételi főösszegét, bevételi forrásonként, jogcímcsoportonként a 4. számú melléklet tartalmazza.</w:t>
      </w:r>
    </w:p>
    <w:p w14:paraId="76FADF99"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4. §</w:t>
      </w:r>
    </w:p>
    <w:p w14:paraId="1160F967"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Az önkormányzat és az általa irányított költségvetési szerv a 2. § (1) bekezdés b) pontjában megállapított kiadási főösszeg részletezését a 4. számú melléklet tartalmazza.</w:t>
      </w:r>
    </w:p>
    <w:p w14:paraId="504CB1F8"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Az önkormányzat beruházási, felújítási kiadásokat feladatonként a 6. számú melléklet tartalmazza.</w:t>
      </w:r>
    </w:p>
    <w:p w14:paraId="295450DC"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5. §</w:t>
      </w:r>
    </w:p>
    <w:p w14:paraId="22AED2A1"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Az önkormányzat normatív állami támogatásait a 10. számú melléklet mutatja be.</w:t>
      </w:r>
    </w:p>
    <w:p w14:paraId="27D321A3"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Az önkormányzat tervezett közhatalmi bevételeit az 5. számú melléklet tartalmazza.</w:t>
      </w:r>
    </w:p>
    <w:p w14:paraId="69BE3810"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Az önkormányzat által nyújtott közvetett támogatásokat a 8. számú melléklet tartalmazza.</w:t>
      </w:r>
    </w:p>
    <w:p w14:paraId="4179B373"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(4) Az önkormányzat által nyújtott támogatásokat a 9. számú melléklet tartalmazza.</w:t>
      </w:r>
    </w:p>
    <w:p w14:paraId="74E6235B"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6. §</w:t>
      </w:r>
    </w:p>
    <w:p w14:paraId="3BE75F6E"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 helyi önkormányzat és az általa irányított költségvetési szerv létszámkerete a 7. számú mellékletben kerül meghatározásra.</w:t>
      </w:r>
    </w:p>
    <w:p w14:paraId="3644E517"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 xml:space="preserve">(2) A képviselő – testület a 2020. évre a köztisztviselők </w:t>
      </w:r>
      <w:proofErr w:type="spellStart"/>
      <w:r w:rsidRPr="00773CDE">
        <w:rPr>
          <w:rFonts w:ascii="Times New Roman" w:eastAsia="Times New Roman" w:hAnsi="Times New Roman" w:cs="Times New Roman"/>
          <w:sz w:val="24"/>
          <w:szCs w:val="24"/>
          <w:lang w:eastAsia="hu-HU"/>
        </w:rPr>
        <w:t>cafeteria</w:t>
      </w:r>
      <w:proofErr w:type="spellEnd"/>
      <w:r w:rsidRPr="00773CDE">
        <w:rPr>
          <w:rFonts w:ascii="Times New Roman" w:eastAsia="Times New Roman" w:hAnsi="Times New Roman" w:cs="Times New Roman"/>
          <w:sz w:val="24"/>
          <w:szCs w:val="24"/>
          <w:lang w:eastAsia="hu-HU"/>
        </w:rPr>
        <w:t xml:space="preserve">-juttatás kerete a munkáltatót </w:t>
      </w:r>
      <w:proofErr w:type="spellStart"/>
      <w:r w:rsidRPr="00773CDE">
        <w:rPr>
          <w:rFonts w:ascii="Times New Roman" w:eastAsia="Times New Roman" w:hAnsi="Times New Roman" w:cs="Times New Roman"/>
          <w:sz w:val="24"/>
          <w:szCs w:val="24"/>
          <w:lang w:eastAsia="hu-HU"/>
        </w:rPr>
        <w:t>közterhekkel</w:t>
      </w:r>
      <w:proofErr w:type="spellEnd"/>
      <w:r w:rsidRPr="00773CDE">
        <w:rPr>
          <w:rFonts w:ascii="Times New Roman" w:eastAsia="Times New Roman" w:hAnsi="Times New Roman" w:cs="Times New Roman"/>
          <w:sz w:val="24"/>
          <w:szCs w:val="24"/>
          <w:lang w:eastAsia="hu-HU"/>
        </w:rPr>
        <w:t xml:space="preserve"> együtt </w:t>
      </w:r>
      <w:proofErr w:type="spellStart"/>
      <w:r w:rsidRPr="00773CDE">
        <w:rPr>
          <w:rFonts w:ascii="Times New Roman" w:eastAsia="Times New Roman" w:hAnsi="Times New Roman" w:cs="Times New Roman"/>
          <w:sz w:val="24"/>
          <w:szCs w:val="24"/>
          <w:lang w:eastAsia="hu-HU"/>
        </w:rPr>
        <w:t>köztisztviselőnként</w:t>
      </w:r>
      <w:proofErr w:type="spellEnd"/>
      <w:r w:rsidRPr="00773CDE">
        <w:rPr>
          <w:rFonts w:ascii="Times New Roman" w:eastAsia="Times New Roman" w:hAnsi="Times New Roman" w:cs="Times New Roman"/>
          <w:sz w:val="24"/>
          <w:szCs w:val="24"/>
          <w:lang w:eastAsia="hu-HU"/>
        </w:rPr>
        <w:t xml:space="preserve"> 200 000 Ft összegben határozza meg.</w:t>
      </w:r>
    </w:p>
    <w:p w14:paraId="0C156CF0"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Az önkormányzat és az általa irányított költségvetési szerv által foglalkoztatott dolgozók a 2020. évben havonta 5000 Ft összegű adó és járulékmentes juttatásra jogosultak.</w:t>
      </w:r>
    </w:p>
    <w:p w14:paraId="2D00F4E7"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(4) Az igénybe vehető munkaruha-juttatás összegét és a vonatkozó kihordási időt munkakörönként a közalkalmazotti szabályzat tartalmazza.</w:t>
      </w:r>
    </w:p>
    <w:p w14:paraId="18C000DC"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7. §</w:t>
      </w:r>
    </w:p>
    <w:p w14:paraId="18EDC194"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 2020. költségvetési évben a helyi önkormányzatnak az elkövetkezendő fejlesztési céljai azok, amelyek megvalósításához, a Magyarország gazdasági stabilitásáról szóló 2011. évi CXCIV. törvény 10. § szerinti adósságot keletkeztető ügylet megkötése válik szükségessé az önkormányzat által megpályázott fejlesztések és beruházások elnyeréséhez megállapított önerő finanszírozásához.</w:t>
      </w:r>
    </w:p>
    <w:p w14:paraId="74281371"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Az (1) bekezdésben meghatározott fejlesztési és beruházási célok miatt az adósságot keletkeztető ügyletek várható együttes összege 23 385 001 Ft.</w:t>
      </w:r>
    </w:p>
    <w:p w14:paraId="407EDD99"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5E0800AF"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8. §</w:t>
      </w:r>
    </w:p>
    <w:p w14:paraId="740F2C10"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lastRenderedPageBreak/>
        <w:t>(1) A képviselő – testület felhatalmazza a polgármestert és az intézmények vezetőit a 2020. évi költségvetésben előírt bevételek beszedésére és a jóváhagyott kiadások teljesítésére.</w:t>
      </w:r>
    </w:p>
    <w:p w14:paraId="051A50A3"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 jóváhagyott kiadási előirányzatok közötti átcsoportosítás jogát a polgármester gyakorolja az önkormányzat saját költségvetése tekintetében.</w:t>
      </w:r>
    </w:p>
    <w:p w14:paraId="5D942334"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 helyi önkormányzat által irányított költségvetési szerv az e rendeletben szereplő kiadási előirányzatokon belül a rovatok közötti kiadási előirányzatait saját hatáskörben átcsoportosíthatja. Az átcsoportosításnál az intézmény köteles betartani a vonatkozó jogszabályokat.</w:t>
      </w:r>
    </w:p>
    <w:p w14:paraId="17175F41"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9. §</w:t>
      </w:r>
    </w:p>
    <w:p w14:paraId="76AE0086"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(1) A helyi önkormányzat költségvetésében 2 405 599 Ft összegű tartalék szerepel.</w:t>
      </w:r>
    </w:p>
    <w:p w14:paraId="0C571290"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 Az általános tartalék felhasználásáról - utólagos tájékoztatási kötelezettség mellett – a polgármester rendelkezik.</w:t>
      </w:r>
    </w:p>
    <w:p w14:paraId="036FD7C9"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(3) A 2020. évi költségvetésbe 24 773 443  Ft összegű előző évi költségvetési maradvány kerül beépítésre.</w:t>
      </w:r>
    </w:p>
    <w:p w14:paraId="74B5F9B5" w14:textId="77777777" w:rsidR="00773CDE" w:rsidRPr="00773CDE" w:rsidRDefault="00773CDE" w:rsidP="00AA0BB4">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773CDE">
        <w:rPr>
          <w:rFonts w:ascii="Times New Roman" w:eastAsia="Times New Roman" w:hAnsi="Times New Roman" w:cs="Times New Roman"/>
          <w:b/>
          <w:bCs/>
          <w:sz w:val="24"/>
          <w:szCs w:val="24"/>
          <w:lang w:eastAsia="hu-HU"/>
        </w:rPr>
        <w:t>10. §</w:t>
      </w:r>
    </w:p>
    <w:p w14:paraId="04397DBC"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A rendelet kihirdetését követő nap lép hatályba, rendelkezéseit azonban 2020. január 1-jétől kell alkalmazni.</w:t>
      </w:r>
    </w:p>
    <w:p w14:paraId="2C9934D8"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0C8D0801"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Ludas, 2020.március 10.</w:t>
      </w:r>
    </w:p>
    <w:p w14:paraId="5E609A31"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453A5A7F" w14:textId="77777777" w:rsidR="00773CDE" w:rsidRPr="00AA0BB4" w:rsidRDefault="00773CDE" w:rsidP="00AA0BB4">
      <w:pPr>
        <w:spacing w:after="0" w:line="240" w:lineRule="auto"/>
        <w:ind w:left="567"/>
        <w:rPr>
          <w:rFonts w:ascii="Times New Roman" w:eastAsia="Times New Roman" w:hAnsi="Times New Roman" w:cs="Times New Roman"/>
          <w:sz w:val="24"/>
          <w:szCs w:val="24"/>
          <w:lang w:eastAsia="hu-HU"/>
        </w:rPr>
      </w:pPr>
      <w:r w:rsidRPr="00AA0BB4">
        <w:rPr>
          <w:rFonts w:ascii="Times New Roman" w:eastAsia="Times New Roman" w:hAnsi="Times New Roman" w:cs="Times New Roman"/>
          <w:sz w:val="24"/>
          <w:szCs w:val="24"/>
          <w:lang w:eastAsia="hu-HU"/>
        </w:rPr>
        <w:t>Vargáné Csengeri Mónika                                                                      Forgó Istvánné</w:t>
      </w:r>
    </w:p>
    <w:p w14:paraId="6AAE921A" w14:textId="77777777" w:rsidR="00773CDE" w:rsidRPr="00AA0BB4" w:rsidRDefault="00773CDE" w:rsidP="00AA0BB4">
      <w:pPr>
        <w:spacing w:after="0" w:line="240" w:lineRule="auto"/>
        <w:ind w:left="567"/>
        <w:rPr>
          <w:rFonts w:ascii="Times New Roman" w:eastAsia="Times New Roman" w:hAnsi="Times New Roman" w:cs="Times New Roman"/>
          <w:sz w:val="24"/>
          <w:szCs w:val="24"/>
          <w:lang w:eastAsia="hu-HU"/>
        </w:rPr>
      </w:pPr>
      <w:r w:rsidRPr="00AA0BB4">
        <w:rPr>
          <w:rFonts w:ascii="Times New Roman" w:eastAsia="Times New Roman" w:hAnsi="Times New Roman" w:cs="Times New Roman"/>
          <w:sz w:val="24"/>
          <w:szCs w:val="24"/>
          <w:lang w:eastAsia="hu-HU"/>
        </w:rPr>
        <w:t>         polgármester                                                                                         jegyző</w:t>
      </w:r>
    </w:p>
    <w:p w14:paraId="2BCB9A6A" w14:textId="77777777" w:rsidR="00773CDE" w:rsidRPr="00AA0BB4" w:rsidRDefault="00773CDE" w:rsidP="00AA0BB4">
      <w:pPr>
        <w:spacing w:after="0" w:line="240" w:lineRule="auto"/>
        <w:ind w:left="567"/>
        <w:rPr>
          <w:rFonts w:ascii="Times New Roman" w:eastAsia="Times New Roman" w:hAnsi="Times New Roman" w:cs="Times New Roman"/>
          <w:sz w:val="24"/>
          <w:szCs w:val="24"/>
          <w:lang w:eastAsia="hu-HU"/>
        </w:rPr>
      </w:pPr>
    </w:p>
    <w:p w14:paraId="3CEFAB94"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Kihirdetve:</w:t>
      </w:r>
    </w:p>
    <w:p w14:paraId="51960E4A" w14:textId="77777777" w:rsidR="00773CDE" w:rsidRP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2020. március 11.</w:t>
      </w:r>
    </w:p>
    <w:p w14:paraId="7FC2230B" w14:textId="3B122F4B" w:rsidR="00773CDE" w:rsidRDefault="00773CDE"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773CDE">
        <w:rPr>
          <w:rFonts w:ascii="Times New Roman" w:eastAsia="Times New Roman" w:hAnsi="Times New Roman" w:cs="Times New Roman"/>
          <w:sz w:val="24"/>
          <w:szCs w:val="24"/>
          <w:lang w:eastAsia="hu-HU"/>
        </w:rPr>
        <w:t>Forgó Istvánné jegyző</w:t>
      </w:r>
    </w:p>
    <w:p w14:paraId="43AD3014" w14:textId="661A5551" w:rsidR="00267BDA" w:rsidRDefault="00267BDA"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p w14:paraId="71D90D0F" w14:textId="77777777" w:rsidR="00267BDA" w:rsidRDefault="00267BDA" w:rsidP="00267BDA">
      <w:pPr>
        <w:ind w:left="567"/>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1B47ED67" w14:textId="77777777" w:rsidR="00267BDA" w:rsidRPr="00773CDE" w:rsidRDefault="00267BDA" w:rsidP="00AA0BB4">
      <w:pPr>
        <w:spacing w:before="100" w:beforeAutospacing="1" w:after="100" w:afterAutospacing="1" w:line="240" w:lineRule="auto"/>
        <w:ind w:left="567"/>
        <w:rPr>
          <w:rFonts w:ascii="Times New Roman" w:eastAsia="Times New Roman" w:hAnsi="Times New Roman" w:cs="Times New Roman"/>
          <w:sz w:val="24"/>
          <w:szCs w:val="24"/>
          <w:lang w:eastAsia="hu-HU"/>
        </w:rPr>
      </w:pPr>
    </w:p>
    <w:sectPr w:rsidR="00267BDA" w:rsidRPr="00773CDE" w:rsidSect="00AA0BB4">
      <w:pgSz w:w="11906" w:h="16838"/>
      <w:pgMar w:top="709" w:right="707"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37"/>
    <w:rsid w:val="000D2C6E"/>
    <w:rsid w:val="001844C4"/>
    <w:rsid w:val="00267BDA"/>
    <w:rsid w:val="00370B37"/>
    <w:rsid w:val="00410482"/>
    <w:rsid w:val="004149B4"/>
    <w:rsid w:val="00471000"/>
    <w:rsid w:val="00494CB4"/>
    <w:rsid w:val="004D3DAC"/>
    <w:rsid w:val="00544FE1"/>
    <w:rsid w:val="00556BFC"/>
    <w:rsid w:val="00557AF3"/>
    <w:rsid w:val="00572487"/>
    <w:rsid w:val="005B5011"/>
    <w:rsid w:val="005F28F7"/>
    <w:rsid w:val="006B3B05"/>
    <w:rsid w:val="00773CDE"/>
    <w:rsid w:val="00793353"/>
    <w:rsid w:val="00845F74"/>
    <w:rsid w:val="00905420"/>
    <w:rsid w:val="0091288A"/>
    <w:rsid w:val="009237F5"/>
    <w:rsid w:val="0095420C"/>
    <w:rsid w:val="009D7647"/>
    <w:rsid w:val="00AA0BB4"/>
    <w:rsid w:val="00AF5E6F"/>
    <w:rsid w:val="00C26D33"/>
    <w:rsid w:val="00DC0359"/>
    <w:rsid w:val="00DF4E1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ACFE"/>
  <w15:chartTrackingRefBased/>
  <w15:docId w15:val="{AC990F66-608D-4D1C-AD5B-363BCC7C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1844C4"/>
    <w:rPr>
      <w:sz w:val="16"/>
      <w:szCs w:val="16"/>
    </w:rPr>
  </w:style>
  <w:style w:type="paragraph" w:styleId="Jegyzetszveg">
    <w:name w:val="annotation text"/>
    <w:basedOn w:val="Norml"/>
    <w:link w:val="JegyzetszvegChar"/>
    <w:uiPriority w:val="99"/>
    <w:semiHidden/>
    <w:unhideWhenUsed/>
    <w:rsid w:val="001844C4"/>
    <w:pPr>
      <w:spacing w:line="240" w:lineRule="auto"/>
    </w:pPr>
    <w:rPr>
      <w:sz w:val="20"/>
      <w:szCs w:val="20"/>
    </w:rPr>
  </w:style>
  <w:style w:type="character" w:customStyle="1" w:styleId="JegyzetszvegChar">
    <w:name w:val="Jegyzetszöveg Char"/>
    <w:basedOn w:val="Bekezdsalapbettpusa"/>
    <w:link w:val="Jegyzetszveg"/>
    <w:uiPriority w:val="99"/>
    <w:semiHidden/>
    <w:rsid w:val="001844C4"/>
    <w:rPr>
      <w:sz w:val="20"/>
      <w:szCs w:val="20"/>
    </w:rPr>
  </w:style>
  <w:style w:type="paragraph" w:styleId="Megjegyzstrgya">
    <w:name w:val="annotation subject"/>
    <w:basedOn w:val="Jegyzetszveg"/>
    <w:next w:val="Jegyzetszveg"/>
    <w:link w:val="MegjegyzstrgyaChar"/>
    <w:uiPriority w:val="99"/>
    <w:semiHidden/>
    <w:unhideWhenUsed/>
    <w:rsid w:val="001844C4"/>
    <w:rPr>
      <w:b/>
      <w:bCs/>
    </w:rPr>
  </w:style>
  <w:style w:type="character" w:customStyle="1" w:styleId="MegjegyzstrgyaChar">
    <w:name w:val="Megjegyzés tárgya Char"/>
    <w:basedOn w:val="JegyzetszvegChar"/>
    <w:link w:val="Megjegyzstrgya"/>
    <w:uiPriority w:val="99"/>
    <w:semiHidden/>
    <w:rsid w:val="001844C4"/>
    <w:rPr>
      <w:b/>
      <w:bCs/>
      <w:sz w:val="20"/>
      <w:szCs w:val="20"/>
    </w:rPr>
  </w:style>
  <w:style w:type="character" w:styleId="Hiperhivatkozs">
    <w:name w:val="Hyperlink"/>
    <w:basedOn w:val="Bekezdsalapbettpusa"/>
    <w:uiPriority w:val="99"/>
    <w:unhideWhenUsed/>
    <w:rsid w:val="009D7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806">
      <w:bodyDiv w:val="1"/>
      <w:marLeft w:val="0"/>
      <w:marRight w:val="0"/>
      <w:marTop w:val="0"/>
      <w:marBottom w:val="0"/>
      <w:divBdr>
        <w:top w:val="none" w:sz="0" w:space="0" w:color="auto"/>
        <w:left w:val="none" w:sz="0" w:space="0" w:color="auto"/>
        <w:bottom w:val="none" w:sz="0" w:space="0" w:color="auto"/>
        <w:right w:val="none" w:sz="0" w:space="0" w:color="auto"/>
      </w:divBdr>
    </w:div>
    <w:div w:id="38744508">
      <w:bodyDiv w:val="1"/>
      <w:marLeft w:val="0"/>
      <w:marRight w:val="0"/>
      <w:marTop w:val="0"/>
      <w:marBottom w:val="0"/>
      <w:divBdr>
        <w:top w:val="none" w:sz="0" w:space="0" w:color="auto"/>
        <w:left w:val="none" w:sz="0" w:space="0" w:color="auto"/>
        <w:bottom w:val="none" w:sz="0" w:space="0" w:color="auto"/>
        <w:right w:val="none" w:sz="0" w:space="0" w:color="auto"/>
      </w:divBdr>
    </w:div>
    <w:div w:id="77602734">
      <w:bodyDiv w:val="1"/>
      <w:marLeft w:val="0"/>
      <w:marRight w:val="0"/>
      <w:marTop w:val="0"/>
      <w:marBottom w:val="0"/>
      <w:divBdr>
        <w:top w:val="none" w:sz="0" w:space="0" w:color="auto"/>
        <w:left w:val="none" w:sz="0" w:space="0" w:color="auto"/>
        <w:bottom w:val="none" w:sz="0" w:space="0" w:color="auto"/>
        <w:right w:val="none" w:sz="0" w:space="0" w:color="auto"/>
      </w:divBdr>
    </w:div>
    <w:div w:id="106120703">
      <w:bodyDiv w:val="1"/>
      <w:marLeft w:val="0"/>
      <w:marRight w:val="0"/>
      <w:marTop w:val="0"/>
      <w:marBottom w:val="0"/>
      <w:divBdr>
        <w:top w:val="none" w:sz="0" w:space="0" w:color="auto"/>
        <w:left w:val="none" w:sz="0" w:space="0" w:color="auto"/>
        <w:bottom w:val="none" w:sz="0" w:space="0" w:color="auto"/>
        <w:right w:val="none" w:sz="0" w:space="0" w:color="auto"/>
      </w:divBdr>
    </w:div>
    <w:div w:id="130221381">
      <w:bodyDiv w:val="1"/>
      <w:marLeft w:val="0"/>
      <w:marRight w:val="0"/>
      <w:marTop w:val="0"/>
      <w:marBottom w:val="0"/>
      <w:divBdr>
        <w:top w:val="none" w:sz="0" w:space="0" w:color="auto"/>
        <w:left w:val="none" w:sz="0" w:space="0" w:color="auto"/>
        <w:bottom w:val="none" w:sz="0" w:space="0" w:color="auto"/>
        <w:right w:val="none" w:sz="0" w:space="0" w:color="auto"/>
      </w:divBdr>
    </w:div>
    <w:div w:id="177038555">
      <w:bodyDiv w:val="1"/>
      <w:marLeft w:val="0"/>
      <w:marRight w:val="0"/>
      <w:marTop w:val="0"/>
      <w:marBottom w:val="0"/>
      <w:divBdr>
        <w:top w:val="none" w:sz="0" w:space="0" w:color="auto"/>
        <w:left w:val="none" w:sz="0" w:space="0" w:color="auto"/>
        <w:bottom w:val="none" w:sz="0" w:space="0" w:color="auto"/>
        <w:right w:val="none" w:sz="0" w:space="0" w:color="auto"/>
      </w:divBdr>
    </w:div>
    <w:div w:id="281108014">
      <w:bodyDiv w:val="1"/>
      <w:marLeft w:val="0"/>
      <w:marRight w:val="0"/>
      <w:marTop w:val="0"/>
      <w:marBottom w:val="0"/>
      <w:divBdr>
        <w:top w:val="none" w:sz="0" w:space="0" w:color="auto"/>
        <w:left w:val="none" w:sz="0" w:space="0" w:color="auto"/>
        <w:bottom w:val="none" w:sz="0" w:space="0" w:color="auto"/>
        <w:right w:val="none" w:sz="0" w:space="0" w:color="auto"/>
      </w:divBdr>
    </w:div>
    <w:div w:id="656417663">
      <w:bodyDiv w:val="1"/>
      <w:marLeft w:val="0"/>
      <w:marRight w:val="0"/>
      <w:marTop w:val="0"/>
      <w:marBottom w:val="0"/>
      <w:divBdr>
        <w:top w:val="none" w:sz="0" w:space="0" w:color="auto"/>
        <w:left w:val="none" w:sz="0" w:space="0" w:color="auto"/>
        <w:bottom w:val="none" w:sz="0" w:space="0" w:color="auto"/>
        <w:right w:val="none" w:sz="0" w:space="0" w:color="auto"/>
      </w:divBdr>
    </w:div>
    <w:div w:id="708646558">
      <w:bodyDiv w:val="1"/>
      <w:marLeft w:val="0"/>
      <w:marRight w:val="0"/>
      <w:marTop w:val="0"/>
      <w:marBottom w:val="0"/>
      <w:divBdr>
        <w:top w:val="none" w:sz="0" w:space="0" w:color="auto"/>
        <w:left w:val="none" w:sz="0" w:space="0" w:color="auto"/>
        <w:bottom w:val="none" w:sz="0" w:space="0" w:color="auto"/>
        <w:right w:val="none" w:sz="0" w:space="0" w:color="auto"/>
      </w:divBdr>
    </w:div>
    <w:div w:id="927540297">
      <w:bodyDiv w:val="1"/>
      <w:marLeft w:val="0"/>
      <w:marRight w:val="0"/>
      <w:marTop w:val="0"/>
      <w:marBottom w:val="0"/>
      <w:divBdr>
        <w:top w:val="none" w:sz="0" w:space="0" w:color="auto"/>
        <w:left w:val="none" w:sz="0" w:space="0" w:color="auto"/>
        <w:bottom w:val="none" w:sz="0" w:space="0" w:color="auto"/>
        <w:right w:val="none" w:sz="0" w:space="0" w:color="auto"/>
      </w:divBdr>
    </w:div>
    <w:div w:id="936059294">
      <w:bodyDiv w:val="1"/>
      <w:marLeft w:val="0"/>
      <w:marRight w:val="0"/>
      <w:marTop w:val="0"/>
      <w:marBottom w:val="0"/>
      <w:divBdr>
        <w:top w:val="none" w:sz="0" w:space="0" w:color="auto"/>
        <w:left w:val="none" w:sz="0" w:space="0" w:color="auto"/>
        <w:bottom w:val="none" w:sz="0" w:space="0" w:color="auto"/>
        <w:right w:val="none" w:sz="0" w:space="0" w:color="auto"/>
      </w:divBdr>
    </w:div>
    <w:div w:id="942492583">
      <w:bodyDiv w:val="1"/>
      <w:marLeft w:val="0"/>
      <w:marRight w:val="0"/>
      <w:marTop w:val="0"/>
      <w:marBottom w:val="0"/>
      <w:divBdr>
        <w:top w:val="none" w:sz="0" w:space="0" w:color="auto"/>
        <w:left w:val="none" w:sz="0" w:space="0" w:color="auto"/>
        <w:bottom w:val="none" w:sz="0" w:space="0" w:color="auto"/>
        <w:right w:val="none" w:sz="0" w:space="0" w:color="auto"/>
      </w:divBdr>
    </w:div>
    <w:div w:id="1036001957">
      <w:bodyDiv w:val="1"/>
      <w:marLeft w:val="0"/>
      <w:marRight w:val="0"/>
      <w:marTop w:val="0"/>
      <w:marBottom w:val="0"/>
      <w:divBdr>
        <w:top w:val="none" w:sz="0" w:space="0" w:color="auto"/>
        <w:left w:val="none" w:sz="0" w:space="0" w:color="auto"/>
        <w:bottom w:val="none" w:sz="0" w:space="0" w:color="auto"/>
        <w:right w:val="none" w:sz="0" w:space="0" w:color="auto"/>
      </w:divBdr>
    </w:div>
    <w:div w:id="1179004399">
      <w:bodyDiv w:val="1"/>
      <w:marLeft w:val="0"/>
      <w:marRight w:val="0"/>
      <w:marTop w:val="0"/>
      <w:marBottom w:val="0"/>
      <w:divBdr>
        <w:top w:val="none" w:sz="0" w:space="0" w:color="auto"/>
        <w:left w:val="none" w:sz="0" w:space="0" w:color="auto"/>
        <w:bottom w:val="none" w:sz="0" w:space="0" w:color="auto"/>
        <w:right w:val="none" w:sz="0" w:space="0" w:color="auto"/>
      </w:divBdr>
    </w:div>
    <w:div w:id="1236017468">
      <w:bodyDiv w:val="1"/>
      <w:marLeft w:val="0"/>
      <w:marRight w:val="0"/>
      <w:marTop w:val="0"/>
      <w:marBottom w:val="0"/>
      <w:divBdr>
        <w:top w:val="none" w:sz="0" w:space="0" w:color="auto"/>
        <w:left w:val="none" w:sz="0" w:space="0" w:color="auto"/>
        <w:bottom w:val="none" w:sz="0" w:space="0" w:color="auto"/>
        <w:right w:val="none" w:sz="0" w:space="0" w:color="auto"/>
      </w:divBdr>
    </w:div>
    <w:div w:id="1305964138">
      <w:bodyDiv w:val="1"/>
      <w:marLeft w:val="0"/>
      <w:marRight w:val="0"/>
      <w:marTop w:val="0"/>
      <w:marBottom w:val="0"/>
      <w:divBdr>
        <w:top w:val="none" w:sz="0" w:space="0" w:color="auto"/>
        <w:left w:val="none" w:sz="0" w:space="0" w:color="auto"/>
        <w:bottom w:val="none" w:sz="0" w:space="0" w:color="auto"/>
        <w:right w:val="none" w:sz="0" w:space="0" w:color="auto"/>
      </w:divBdr>
    </w:div>
    <w:div w:id="1321275009">
      <w:bodyDiv w:val="1"/>
      <w:marLeft w:val="0"/>
      <w:marRight w:val="0"/>
      <w:marTop w:val="0"/>
      <w:marBottom w:val="0"/>
      <w:divBdr>
        <w:top w:val="none" w:sz="0" w:space="0" w:color="auto"/>
        <w:left w:val="none" w:sz="0" w:space="0" w:color="auto"/>
        <w:bottom w:val="none" w:sz="0" w:space="0" w:color="auto"/>
        <w:right w:val="none" w:sz="0" w:space="0" w:color="auto"/>
      </w:divBdr>
    </w:div>
    <w:div w:id="1348488000">
      <w:bodyDiv w:val="1"/>
      <w:marLeft w:val="0"/>
      <w:marRight w:val="0"/>
      <w:marTop w:val="0"/>
      <w:marBottom w:val="0"/>
      <w:divBdr>
        <w:top w:val="none" w:sz="0" w:space="0" w:color="auto"/>
        <w:left w:val="none" w:sz="0" w:space="0" w:color="auto"/>
        <w:bottom w:val="none" w:sz="0" w:space="0" w:color="auto"/>
        <w:right w:val="none" w:sz="0" w:space="0" w:color="auto"/>
      </w:divBdr>
    </w:div>
    <w:div w:id="1402632708">
      <w:bodyDiv w:val="1"/>
      <w:marLeft w:val="0"/>
      <w:marRight w:val="0"/>
      <w:marTop w:val="0"/>
      <w:marBottom w:val="0"/>
      <w:divBdr>
        <w:top w:val="none" w:sz="0" w:space="0" w:color="auto"/>
        <w:left w:val="none" w:sz="0" w:space="0" w:color="auto"/>
        <w:bottom w:val="none" w:sz="0" w:space="0" w:color="auto"/>
        <w:right w:val="none" w:sz="0" w:space="0" w:color="auto"/>
      </w:divBdr>
      <w:divsChild>
        <w:div w:id="480774099">
          <w:marLeft w:val="0"/>
          <w:marRight w:val="0"/>
          <w:marTop w:val="0"/>
          <w:marBottom w:val="0"/>
          <w:divBdr>
            <w:top w:val="none" w:sz="0" w:space="0" w:color="auto"/>
            <w:left w:val="none" w:sz="0" w:space="0" w:color="auto"/>
            <w:bottom w:val="none" w:sz="0" w:space="0" w:color="auto"/>
            <w:right w:val="none" w:sz="0" w:space="0" w:color="auto"/>
          </w:divBdr>
          <w:divsChild>
            <w:div w:id="1121875186">
              <w:marLeft w:val="0"/>
              <w:marRight w:val="0"/>
              <w:marTop w:val="0"/>
              <w:marBottom w:val="0"/>
              <w:divBdr>
                <w:top w:val="none" w:sz="0" w:space="0" w:color="auto"/>
                <w:left w:val="none" w:sz="0" w:space="0" w:color="auto"/>
                <w:bottom w:val="none" w:sz="0" w:space="0" w:color="auto"/>
                <w:right w:val="none" w:sz="0" w:space="0" w:color="auto"/>
              </w:divBdr>
              <w:divsChild>
                <w:div w:id="2110928968">
                  <w:marLeft w:val="0"/>
                  <w:marRight w:val="0"/>
                  <w:marTop w:val="0"/>
                  <w:marBottom w:val="0"/>
                  <w:divBdr>
                    <w:top w:val="none" w:sz="0" w:space="0" w:color="auto"/>
                    <w:left w:val="none" w:sz="0" w:space="0" w:color="auto"/>
                    <w:bottom w:val="none" w:sz="0" w:space="0" w:color="auto"/>
                    <w:right w:val="none" w:sz="0" w:space="0" w:color="auto"/>
                  </w:divBdr>
                  <w:divsChild>
                    <w:div w:id="132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7085">
          <w:marLeft w:val="0"/>
          <w:marRight w:val="0"/>
          <w:marTop w:val="0"/>
          <w:marBottom w:val="0"/>
          <w:divBdr>
            <w:top w:val="none" w:sz="0" w:space="0" w:color="auto"/>
            <w:left w:val="none" w:sz="0" w:space="0" w:color="auto"/>
            <w:bottom w:val="none" w:sz="0" w:space="0" w:color="auto"/>
            <w:right w:val="none" w:sz="0" w:space="0" w:color="auto"/>
          </w:divBdr>
          <w:divsChild>
            <w:div w:id="1058479581">
              <w:marLeft w:val="0"/>
              <w:marRight w:val="0"/>
              <w:marTop w:val="0"/>
              <w:marBottom w:val="0"/>
              <w:divBdr>
                <w:top w:val="none" w:sz="0" w:space="0" w:color="auto"/>
                <w:left w:val="none" w:sz="0" w:space="0" w:color="auto"/>
                <w:bottom w:val="none" w:sz="0" w:space="0" w:color="auto"/>
                <w:right w:val="none" w:sz="0" w:space="0" w:color="auto"/>
              </w:divBdr>
            </w:div>
            <w:div w:id="1079474577">
              <w:marLeft w:val="0"/>
              <w:marRight w:val="0"/>
              <w:marTop w:val="0"/>
              <w:marBottom w:val="0"/>
              <w:divBdr>
                <w:top w:val="none" w:sz="0" w:space="0" w:color="auto"/>
                <w:left w:val="none" w:sz="0" w:space="0" w:color="auto"/>
                <w:bottom w:val="none" w:sz="0" w:space="0" w:color="auto"/>
                <w:right w:val="none" w:sz="0" w:space="0" w:color="auto"/>
              </w:divBdr>
            </w:div>
          </w:divsChild>
        </w:div>
        <w:div w:id="1436904624">
          <w:marLeft w:val="0"/>
          <w:marRight w:val="0"/>
          <w:marTop w:val="0"/>
          <w:marBottom w:val="0"/>
          <w:divBdr>
            <w:top w:val="none" w:sz="0" w:space="0" w:color="auto"/>
            <w:left w:val="none" w:sz="0" w:space="0" w:color="auto"/>
            <w:bottom w:val="none" w:sz="0" w:space="0" w:color="auto"/>
            <w:right w:val="none" w:sz="0" w:space="0" w:color="auto"/>
          </w:divBdr>
        </w:div>
      </w:divsChild>
    </w:div>
    <w:div w:id="1607233948">
      <w:bodyDiv w:val="1"/>
      <w:marLeft w:val="0"/>
      <w:marRight w:val="0"/>
      <w:marTop w:val="0"/>
      <w:marBottom w:val="0"/>
      <w:divBdr>
        <w:top w:val="none" w:sz="0" w:space="0" w:color="auto"/>
        <w:left w:val="none" w:sz="0" w:space="0" w:color="auto"/>
        <w:bottom w:val="none" w:sz="0" w:space="0" w:color="auto"/>
        <w:right w:val="none" w:sz="0" w:space="0" w:color="auto"/>
      </w:divBdr>
    </w:div>
    <w:div w:id="1626421336">
      <w:bodyDiv w:val="1"/>
      <w:marLeft w:val="0"/>
      <w:marRight w:val="0"/>
      <w:marTop w:val="0"/>
      <w:marBottom w:val="0"/>
      <w:divBdr>
        <w:top w:val="none" w:sz="0" w:space="0" w:color="auto"/>
        <w:left w:val="none" w:sz="0" w:space="0" w:color="auto"/>
        <w:bottom w:val="none" w:sz="0" w:space="0" w:color="auto"/>
        <w:right w:val="none" w:sz="0" w:space="0" w:color="auto"/>
      </w:divBdr>
    </w:div>
    <w:div w:id="1648507538">
      <w:bodyDiv w:val="1"/>
      <w:marLeft w:val="0"/>
      <w:marRight w:val="0"/>
      <w:marTop w:val="0"/>
      <w:marBottom w:val="0"/>
      <w:divBdr>
        <w:top w:val="none" w:sz="0" w:space="0" w:color="auto"/>
        <w:left w:val="none" w:sz="0" w:space="0" w:color="auto"/>
        <w:bottom w:val="none" w:sz="0" w:space="0" w:color="auto"/>
        <w:right w:val="none" w:sz="0" w:space="0" w:color="auto"/>
      </w:divBdr>
    </w:div>
    <w:div w:id="1757169256">
      <w:bodyDiv w:val="1"/>
      <w:marLeft w:val="0"/>
      <w:marRight w:val="0"/>
      <w:marTop w:val="0"/>
      <w:marBottom w:val="0"/>
      <w:divBdr>
        <w:top w:val="none" w:sz="0" w:space="0" w:color="auto"/>
        <w:left w:val="none" w:sz="0" w:space="0" w:color="auto"/>
        <w:bottom w:val="none" w:sz="0" w:space="0" w:color="auto"/>
        <w:right w:val="none" w:sz="0" w:space="0" w:color="auto"/>
      </w:divBdr>
    </w:div>
    <w:div w:id="1819177960">
      <w:bodyDiv w:val="1"/>
      <w:marLeft w:val="0"/>
      <w:marRight w:val="0"/>
      <w:marTop w:val="0"/>
      <w:marBottom w:val="0"/>
      <w:divBdr>
        <w:top w:val="none" w:sz="0" w:space="0" w:color="auto"/>
        <w:left w:val="none" w:sz="0" w:space="0" w:color="auto"/>
        <w:bottom w:val="none" w:sz="0" w:space="0" w:color="auto"/>
        <w:right w:val="none" w:sz="0" w:space="0" w:color="auto"/>
      </w:divBdr>
    </w:div>
    <w:div w:id="2042319049">
      <w:bodyDiv w:val="1"/>
      <w:marLeft w:val="0"/>
      <w:marRight w:val="0"/>
      <w:marTop w:val="0"/>
      <w:marBottom w:val="0"/>
      <w:divBdr>
        <w:top w:val="none" w:sz="0" w:space="0" w:color="auto"/>
        <w:left w:val="none" w:sz="0" w:space="0" w:color="auto"/>
        <w:bottom w:val="none" w:sz="0" w:space="0" w:color="auto"/>
        <w:right w:val="none" w:sz="0" w:space="0" w:color="auto"/>
      </w:divBdr>
    </w:div>
    <w:div w:id="2073263730">
      <w:bodyDiv w:val="1"/>
      <w:marLeft w:val="0"/>
      <w:marRight w:val="0"/>
      <w:marTop w:val="0"/>
      <w:marBottom w:val="0"/>
      <w:divBdr>
        <w:top w:val="none" w:sz="0" w:space="0" w:color="auto"/>
        <w:left w:val="none" w:sz="0" w:space="0" w:color="auto"/>
        <w:bottom w:val="none" w:sz="0" w:space="0" w:color="auto"/>
        <w:right w:val="none" w:sz="0" w:space="0" w:color="auto"/>
      </w:divBdr>
    </w:div>
    <w:div w:id="20899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706</Words>
  <Characters>4875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32</cp:revision>
  <dcterms:created xsi:type="dcterms:W3CDTF">2020-09-18T06:51:00Z</dcterms:created>
  <dcterms:modified xsi:type="dcterms:W3CDTF">2020-09-29T07:20:00Z</dcterms:modified>
</cp:coreProperties>
</file>